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1599"/>
        <w:gridCol w:w="2985"/>
        <w:gridCol w:w="1971"/>
        <w:gridCol w:w="4001"/>
        <w:gridCol w:w="393"/>
      </w:tblGrid>
      <w:tr w:rsidR="00B32B63" w:rsidTr="00B224EC">
        <w:trPr>
          <w:trHeight w:val="2"/>
          <w:jc w:val="center"/>
        </w:trPr>
        <w:tc>
          <w:tcPr>
            <w:tcW w:w="236" w:type="dxa"/>
          </w:tcPr>
          <w:p w:rsidR="00A15E08" w:rsidRPr="00202371" w:rsidRDefault="00A15E08">
            <w:pPr>
              <w:rPr>
                <w:sz w:val="20"/>
                <w:szCs w:val="20"/>
              </w:rPr>
            </w:pPr>
          </w:p>
        </w:tc>
        <w:tc>
          <w:tcPr>
            <w:tcW w:w="1599" w:type="dxa"/>
          </w:tcPr>
          <w:p w:rsidR="00A15E08" w:rsidRPr="00202371" w:rsidRDefault="0051584B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9FEA19" wp14:editId="6DE4741B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107950</wp:posOffset>
                      </wp:positionV>
                      <wp:extent cx="990600" cy="1114425"/>
                      <wp:effectExtent l="0" t="0" r="19050" b="28575"/>
                      <wp:wrapNone/>
                      <wp:docPr id="6" name="Zone de text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" cy="1114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323A" w:rsidRDefault="008C1012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C833F83" wp14:editId="3228700A">
                                        <wp:extent cx="801370" cy="991623"/>
                                        <wp:effectExtent l="0" t="0" r="0" b="0"/>
                                        <wp:docPr id="2" name="Image 2" descr="\\NAS\Volume_1\SAUVEGARDES\Documents\elodie\Aksis\photo identite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\\NAS\Volume_1\SAUVEGARDES\Documents\elodie\Aksis\photo identit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01370" cy="9916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6" o:spid="_x0000_s1026" type="#_x0000_t202" style="position:absolute;margin-left:-4pt;margin-top:8.5pt;width:78pt;height:87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" fillcolor="white [3201]" strokeweight=".5pt">
                      <v:textbox>
                        <w:txbxContent>
                          <w:p w:rsidR="00DC323A" w:rsidRDefault="008C101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833F83" wp14:editId="3228700A">
                                  <wp:extent cx="801370" cy="991623"/>
                                  <wp:effectExtent l="0" t="0" r="0" b="0"/>
                                  <wp:docPr id="2" name="Image 2" descr="\\NAS\Volume_1\SAUVEGARDES\Documents\elodie\Aksis\photo identit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\\NAS\Volume_1\SAUVEGARDES\Documents\elodie\Aksis\photo identit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1370" cy="9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56" w:type="dxa"/>
            <w:gridSpan w:val="2"/>
          </w:tcPr>
          <w:p w:rsidR="00A15E08" w:rsidRPr="00202371" w:rsidRDefault="00A15E08">
            <w:pPr>
              <w:rPr>
                <w:sz w:val="20"/>
                <w:szCs w:val="20"/>
              </w:rPr>
            </w:pPr>
          </w:p>
        </w:tc>
        <w:tc>
          <w:tcPr>
            <w:tcW w:w="4001" w:type="dxa"/>
            <w:shd w:val="clear" w:color="auto" w:fill="B2A1C7" w:themeFill="accent4" w:themeFillTint="99"/>
          </w:tcPr>
          <w:p w:rsidR="00A15E08" w:rsidRPr="00202371" w:rsidRDefault="00A15E08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shd w:val="clear" w:color="auto" w:fill="B2A1C7" w:themeFill="accent4" w:themeFillTint="99"/>
          </w:tcPr>
          <w:p w:rsidR="00A15E08" w:rsidRPr="00202371" w:rsidRDefault="00A15E08">
            <w:pPr>
              <w:rPr>
                <w:sz w:val="20"/>
                <w:szCs w:val="20"/>
              </w:rPr>
            </w:pPr>
          </w:p>
        </w:tc>
      </w:tr>
      <w:tr w:rsidR="00B32B63" w:rsidTr="00B224EC">
        <w:trPr>
          <w:trHeight w:val="15"/>
          <w:jc w:val="center"/>
        </w:trPr>
        <w:tc>
          <w:tcPr>
            <w:tcW w:w="236" w:type="dxa"/>
          </w:tcPr>
          <w:p w:rsidR="00A15E08" w:rsidRDefault="00A15E08"/>
        </w:tc>
        <w:tc>
          <w:tcPr>
            <w:tcW w:w="1599" w:type="dxa"/>
          </w:tcPr>
          <w:p w:rsidR="00A15E08" w:rsidRDefault="00A15E08" w:rsidP="00A15E08">
            <w:pPr>
              <w:ind w:left="-108"/>
            </w:pPr>
          </w:p>
        </w:tc>
        <w:tc>
          <w:tcPr>
            <w:tcW w:w="4956" w:type="dxa"/>
            <w:gridSpan w:val="2"/>
          </w:tcPr>
          <w:p w:rsidR="00A15E08" w:rsidRPr="001C35B9" w:rsidRDefault="001C35B9" w:rsidP="001C35B9">
            <w:pPr>
              <w:shd w:val="clear" w:color="auto" w:fill="FFFFFF" w:themeFill="background1"/>
              <w:tabs>
                <w:tab w:val="left" w:pos="2745"/>
              </w:tabs>
              <w:rPr>
                <w:rFonts w:ascii="Candara" w:hAnsi="Candara"/>
                <w:b/>
                <w:color w:val="7030A0"/>
                <w:sz w:val="28"/>
                <w:szCs w:val="28"/>
              </w:rPr>
            </w:pPr>
            <w:r>
              <w:rPr>
                <w:rFonts w:ascii="Candara" w:hAnsi="Candara"/>
                <w:b/>
                <w:color w:val="7030A0"/>
                <w:sz w:val="28"/>
                <w:szCs w:val="28"/>
              </w:rPr>
              <w:t>Elodie DESNIER</w:t>
            </w:r>
          </w:p>
          <w:p w:rsidR="00A15E08" w:rsidRPr="001C35B9" w:rsidRDefault="008C53B8" w:rsidP="001C35B9">
            <w:pPr>
              <w:pStyle w:val="Sansinterligne"/>
              <w:shd w:val="clear" w:color="auto" w:fill="FFFFFF" w:themeFill="background1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Lieu-dit </w:t>
            </w:r>
            <w:proofErr w:type="spellStart"/>
            <w:r w:rsidR="001C35B9">
              <w:rPr>
                <w:rFonts w:ascii="Candara" w:hAnsi="Candara"/>
                <w:sz w:val="20"/>
                <w:szCs w:val="20"/>
              </w:rPr>
              <w:t>Vacheras</w:t>
            </w:r>
            <w:proofErr w:type="spellEnd"/>
          </w:p>
          <w:p w:rsidR="00A15E08" w:rsidRPr="001C35B9" w:rsidRDefault="001C35B9" w:rsidP="00A15E08">
            <w:pPr>
              <w:pStyle w:val="Sansinterligne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63410 Saint Angel</w:t>
            </w:r>
          </w:p>
          <w:p w:rsidR="00A15E08" w:rsidRPr="003D614E" w:rsidRDefault="00A15E08" w:rsidP="00A15E08">
            <w:pPr>
              <w:pStyle w:val="Sansinterligne"/>
              <w:rPr>
                <w:rFonts w:ascii="Candara" w:hAnsi="Candara"/>
                <w:sz w:val="20"/>
                <w:szCs w:val="20"/>
              </w:rPr>
            </w:pPr>
          </w:p>
          <w:p w:rsidR="00A15E08" w:rsidRPr="003D614E" w:rsidRDefault="001C35B9" w:rsidP="00A15E08">
            <w:pPr>
              <w:pStyle w:val="Sansinterligne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06 70 69 25 29</w:t>
            </w:r>
          </w:p>
          <w:p w:rsidR="00A15E08" w:rsidRPr="00A15E08" w:rsidRDefault="00A15E08" w:rsidP="001C35B9">
            <w:pPr>
              <w:pStyle w:val="Sansinterligne"/>
              <w:rPr>
                <w:rFonts w:ascii="Candara" w:hAnsi="Candara"/>
                <w:color w:val="808080" w:themeColor="background1" w:themeShade="80"/>
                <w:sz w:val="20"/>
                <w:szCs w:val="20"/>
              </w:rPr>
            </w:pPr>
            <w:r w:rsidRPr="003D614E">
              <w:rPr>
                <w:rFonts w:ascii="Candara" w:hAnsi="Candara"/>
                <w:sz w:val="20"/>
                <w:szCs w:val="20"/>
              </w:rPr>
              <w:t>E-mail</w:t>
            </w:r>
            <w:r w:rsidR="001C35B9">
              <w:rPr>
                <w:rFonts w:ascii="Candara" w:hAnsi="Candara"/>
                <w:sz w:val="20"/>
                <w:szCs w:val="20"/>
              </w:rPr>
              <w:t> : elodiedesnier@hotmail.com</w:t>
            </w:r>
          </w:p>
        </w:tc>
        <w:tc>
          <w:tcPr>
            <w:tcW w:w="4001" w:type="dxa"/>
            <w:shd w:val="clear" w:color="auto" w:fill="B2A1C7" w:themeFill="accent4" w:themeFillTint="99"/>
          </w:tcPr>
          <w:p w:rsidR="00A15E08" w:rsidRPr="00186917" w:rsidRDefault="001C35B9" w:rsidP="00C55EF2">
            <w:pPr>
              <w:jc w:val="right"/>
              <w:rPr>
                <w:rFonts w:ascii="Candara" w:hAnsi="Candara"/>
                <w:b/>
                <w:i/>
                <w:color w:val="595959" w:themeColor="text1" w:themeTint="A6"/>
              </w:rPr>
            </w:pPr>
            <w:r>
              <w:rPr>
                <w:rFonts w:ascii="Candara" w:hAnsi="Candara"/>
                <w:b/>
                <w:i/>
                <w:color w:val="595959" w:themeColor="text1" w:themeTint="A6"/>
              </w:rPr>
              <w:t>D</w:t>
            </w:r>
            <w:r w:rsidR="003A7647">
              <w:rPr>
                <w:rFonts w:ascii="Candara" w:hAnsi="Candara"/>
                <w:b/>
                <w:i/>
                <w:color w:val="595959" w:themeColor="text1" w:themeTint="A6"/>
              </w:rPr>
              <w:t>ynamique, polyvalent</w:t>
            </w:r>
            <w:r w:rsidR="00372508">
              <w:rPr>
                <w:rFonts w:ascii="Candara" w:hAnsi="Candara"/>
                <w:b/>
                <w:i/>
                <w:color w:val="595959" w:themeColor="text1" w:themeTint="A6"/>
              </w:rPr>
              <w:t>e</w:t>
            </w:r>
            <w:r>
              <w:rPr>
                <w:rFonts w:ascii="Candara" w:hAnsi="Candara"/>
                <w:b/>
                <w:i/>
                <w:color w:val="595959" w:themeColor="text1" w:themeTint="A6"/>
              </w:rPr>
              <w:t>, à l’écoute</w:t>
            </w:r>
            <w:r w:rsidR="00B224EC">
              <w:rPr>
                <w:rFonts w:ascii="Candara" w:hAnsi="Candara"/>
                <w:b/>
                <w:i/>
                <w:color w:val="595959" w:themeColor="text1" w:themeTint="A6"/>
              </w:rPr>
              <w:t>.</w:t>
            </w:r>
          </w:p>
          <w:p w:rsidR="00A15E08" w:rsidRPr="00186917" w:rsidRDefault="000E4F9F" w:rsidP="00A16B55">
            <w:pPr>
              <w:ind w:left="86"/>
              <w:jc w:val="right"/>
              <w:rPr>
                <w:rFonts w:ascii="Candara" w:hAnsi="Candara"/>
                <w:b/>
                <w:i/>
                <w:color w:val="595959" w:themeColor="text1" w:themeTint="A6"/>
              </w:rPr>
            </w:pPr>
            <w:r w:rsidRPr="00186917">
              <w:rPr>
                <w:rFonts w:ascii="Candara" w:hAnsi="Candara"/>
                <w:b/>
                <w:i/>
                <w:color w:val="595959" w:themeColor="text1" w:themeTint="A6"/>
              </w:rPr>
              <w:t>A</w:t>
            </w:r>
            <w:r w:rsidR="00A15E08" w:rsidRPr="00186917">
              <w:rPr>
                <w:rFonts w:ascii="Candara" w:hAnsi="Candara"/>
                <w:b/>
                <w:i/>
                <w:color w:val="595959" w:themeColor="text1" w:themeTint="A6"/>
              </w:rPr>
              <w:t>lliant travail d’équipe et autonomie.</w:t>
            </w:r>
          </w:p>
          <w:p w:rsidR="000D5248" w:rsidRDefault="00EF0016" w:rsidP="00A16B55">
            <w:pPr>
              <w:ind w:left="86"/>
              <w:jc w:val="right"/>
              <w:rPr>
                <w:rFonts w:ascii="Candara" w:hAnsi="Candara"/>
                <w:b/>
                <w:i/>
              </w:rPr>
            </w:pPr>
            <w:r w:rsidRPr="00D05F85">
              <w:rPr>
                <w:rFonts w:ascii="Candara" w:hAnsi="Candara"/>
                <w:b/>
                <w:color w:val="595959" w:themeColor="text1" w:themeTint="A6"/>
                <w:sz w:val="28"/>
                <w:szCs w:val="28"/>
              </w:rPr>
              <w:t>DISPONIBILITE IMMEDIATE</w:t>
            </w:r>
          </w:p>
          <w:p w:rsidR="000D5248" w:rsidRPr="003D614E" w:rsidRDefault="000D5248" w:rsidP="00A16B55">
            <w:pPr>
              <w:ind w:left="86"/>
              <w:jc w:val="right"/>
              <w:rPr>
                <w:color w:val="FFFFFF" w:themeColor="background1"/>
                <w:sz w:val="20"/>
                <w:szCs w:val="20"/>
              </w:rPr>
            </w:pPr>
          </w:p>
          <w:p w:rsidR="000D5248" w:rsidRPr="000D5248" w:rsidRDefault="000D5248" w:rsidP="00BC04D5">
            <w:pPr>
              <w:ind w:left="86"/>
              <w:jc w:val="right"/>
            </w:pPr>
            <w:r w:rsidRPr="007A2CAC">
              <w:rPr>
                <w:color w:val="404040" w:themeColor="text1" w:themeTint="BF"/>
                <w:sz w:val="20"/>
                <w:szCs w:val="20"/>
              </w:rPr>
              <w:t xml:space="preserve">                                </w:t>
            </w:r>
            <w:r w:rsidR="003A7647" w:rsidRPr="007A2CAC">
              <w:rPr>
                <w:color w:val="404040" w:themeColor="text1" w:themeTint="BF"/>
              </w:rPr>
              <w:t>Permis B</w:t>
            </w:r>
          </w:p>
        </w:tc>
        <w:tc>
          <w:tcPr>
            <w:tcW w:w="393" w:type="dxa"/>
            <w:shd w:val="clear" w:color="auto" w:fill="B2A1C7" w:themeFill="accent4" w:themeFillTint="99"/>
          </w:tcPr>
          <w:p w:rsidR="00A15E08" w:rsidRPr="00ED7260" w:rsidRDefault="00A15E08" w:rsidP="0031780F"/>
        </w:tc>
      </w:tr>
      <w:tr w:rsidR="008D1A53" w:rsidTr="00B224EC">
        <w:trPr>
          <w:trHeight w:val="2"/>
          <w:jc w:val="center"/>
        </w:trPr>
        <w:tc>
          <w:tcPr>
            <w:tcW w:w="6791" w:type="dxa"/>
            <w:gridSpan w:val="4"/>
          </w:tcPr>
          <w:p w:rsidR="008D1A53" w:rsidRPr="00202371" w:rsidRDefault="008D1A53">
            <w:pPr>
              <w:rPr>
                <w:sz w:val="20"/>
                <w:szCs w:val="20"/>
              </w:rPr>
            </w:pPr>
          </w:p>
        </w:tc>
        <w:tc>
          <w:tcPr>
            <w:tcW w:w="4001" w:type="dxa"/>
            <w:shd w:val="clear" w:color="auto" w:fill="B2A1C7" w:themeFill="accent4" w:themeFillTint="99"/>
          </w:tcPr>
          <w:p w:rsidR="008D1A53" w:rsidRPr="00202371" w:rsidRDefault="008D1A5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shd w:val="clear" w:color="auto" w:fill="B2A1C7" w:themeFill="accent4" w:themeFillTint="99"/>
          </w:tcPr>
          <w:p w:rsidR="008D1A53" w:rsidRPr="00202371" w:rsidRDefault="008D1A53">
            <w:pPr>
              <w:rPr>
                <w:sz w:val="20"/>
                <w:szCs w:val="20"/>
              </w:rPr>
            </w:pPr>
          </w:p>
        </w:tc>
      </w:tr>
      <w:tr w:rsidR="00B32B63" w:rsidTr="00B224EC">
        <w:trPr>
          <w:trHeight w:val="7"/>
          <w:jc w:val="center"/>
        </w:trPr>
        <w:tc>
          <w:tcPr>
            <w:tcW w:w="236" w:type="dxa"/>
            <w:shd w:val="clear" w:color="auto" w:fill="5F497A" w:themeFill="accent4" w:themeFillShade="BF"/>
          </w:tcPr>
          <w:p w:rsidR="0031780F" w:rsidRDefault="0031780F"/>
        </w:tc>
        <w:tc>
          <w:tcPr>
            <w:tcW w:w="4584" w:type="dxa"/>
            <w:gridSpan w:val="2"/>
            <w:shd w:val="clear" w:color="auto" w:fill="5F497A" w:themeFill="accent4" w:themeFillShade="BF"/>
          </w:tcPr>
          <w:p w:rsidR="00202371" w:rsidRPr="00202371" w:rsidRDefault="00202371" w:rsidP="00202371">
            <w:pPr>
              <w:rPr>
                <w:sz w:val="20"/>
                <w:szCs w:val="20"/>
              </w:rPr>
            </w:pPr>
            <w:r>
              <w:t xml:space="preserve">                               </w:t>
            </w:r>
          </w:p>
          <w:p w:rsidR="00202371" w:rsidRPr="003D614E" w:rsidRDefault="00202371" w:rsidP="00202371">
            <w:pPr>
              <w:rPr>
                <w:color w:val="FFFFFF" w:themeColor="background1"/>
                <w:sz w:val="20"/>
                <w:szCs w:val="20"/>
              </w:rPr>
            </w:pPr>
            <w:r w:rsidRPr="00202371">
              <w:rPr>
                <w:sz w:val="20"/>
                <w:szCs w:val="20"/>
              </w:rPr>
              <w:t xml:space="preserve">                             </w:t>
            </w:r>
            <w:r w:rsidR="003D614E">
              <w:rPr>
                <w:sz w:val="20"/>
                <w:szCs w:val="20"/>
              </w:rPr>
              <w:t xml:space="preserve">   </w:t>
            </w:r>
          </w:p>
          <w:p w:rsidR="00202371" w:rsidRPr="00202371" w:rsidRDefault="00202371" w:rsidP="00202371">
            <w:pPr>
              <w:rPr>
                <w:sz w:val="20"/>
                <w:szCs w:val="20"/>
              </w:rPr>
            </w:pPr>
            <w:r w:rsidRPr="003D614E">
              <w:rPr>
                <w:color w:val="FFFFFF" w:themeColor="background1"/>
                <w:sz w:val="20"/>
                <w:szCs w:val="20"/>
              </w:rPr>
              <w:t xml:space="preserve">                 </w:t>
            </w:r>
          </w:p>
        </w:tc>
        <w:tc>
          <w:tcPr>
            <w:tcW w:w="5972" w:type="dxa"/>
            <w:gridSpan w:val="2"/>
            <w:shd w:val="clear" w:color="auto" w:fill="5F497A" w:themeFill="accent4" w:themeFillShade="BF"/>
          </w:tcPr>
          <w:p w:rsidR="00202371" w:rsidRPr="00AA713A" w:rsidRDefault="00202371" w:rsidP="00202371">
            <w:pPr>
              <w:jc w:val="right"/>
              <w:rPr>
                <w:rFonts w:ascii="Candara" w:hAnsi="Candara"/>
                <w:b/>
                <w:color w:val="FFFFFF" w:themeColor="background1"/>
                <w:sz w:val="16"/>
                <w:szCs w:val="16"/>
              </w:rPr>
            </w:pPr>
          </w:p>
          <w:p w:rsidR="00202371" w:rsidRPr="002445C1" w:rsidRDefault="00D41975" w:rsidP="00182A7A">
            <w:pPr>
              <w:jc w:val="right"/>
              <w:rPr>
                <w:sz w:val="12"/>
                <w:szCs w:val="12"/>
              </w:rPr>
            </w:pPr>
            <w:r>
              <w:rPr>
                <w:rFonts w:ascii="Candara" w:hAnsi="Candara"/>
                <w:b/>
                <w:i/>
                <w:color w:val="FFFFFF" w:themeColor="background1"/>
                <w:sz w:val="42"/>
                <w:szCs w:val="42"/>
              </w:rPr>
              <w:t xml:space="preserve">Gestion </w:t>
            </w:r>
            <w:r w:rsidR="00182A7A">
              <w:rPr>
                <w:rFonts w:ascii="Candara" w:hAnsi="Candara"/>
                <w:b/>
                <w:i/>
                <w:color w:val="FFFFFF" w:themeColor="background1"/>
                <w:sz w:val="42"/>
                <w:szCs w:val="42"/>
              </w:rPr>
              <w:t>commerciale</w:t>
            </w:r>
          </w:p>
        </w:tc>
        <w:tc>
          <w:tcPr>
            <w:tcW w:w="393" w:type="dxa"/>
            <w:shd w:val="clear" w:color="auto" w:fill="5F497A" w:themeFill="accent4" w:themeFillShade="BF"/>
          </w:tcPr>
          <w:p w:rsidR="0031780F" w:rsidRDefault="0031780F"/>
        </w:tc>
      </w:tr>
      <w:tr w:rsidR="00B32B63" w:rsidRPr="00ED7260" w:rsidTr="00B224EC">
        <w:trPr>
          <w:trHeight w:val="1"/>
          <w:jc w:val="center"/>
        </w:trPr>
        <w:tc>
          <w:tcPr>
            <w:tcW w:w="236" w:type="dxa"/>
          </w:tcPr>
          <w:p w:rsidR="0031780F" w:rsidRPr="002F02BD" w:rsidRDefault="00781047">
            <w:pPr>
              <w:rPr>
                <w:sz w:val="20"/>
                <w:szCs w:val="20"/>
              </w:rPr>
            </w:pPr>
            <w:r w:rsidRPr="002F02BD">
              <w:rPr>
                <w:rFonts w:ascii="Candara" w:hAnsi="Candar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86EC3E2" wp14:editId="3C5D84FA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55880</wp:posOffset>
                      </wp:positionV>
                      <wp:extent cx="4229100" cy="8134350"/>
                      <wp:effectExtent l="0" t="0" r="0" b="0"/>
                      <wp:wrapNone/>
                      <wp:docPr id="7" name="Zone de text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29100" cy="8134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81047" w:rsidRDefault="007A2CAC">
                                  <w:pPr>
                                    <w:rPr>
                                      <w:rFonts w:ascii="Candara" w:hAnsi="Candara"/>
                                      <w:b/>
                                      <w:color w:val="7030A0"/>
                                      <w:sz w:val="1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b/>
                                      <w:color w:val="7030A0"/>
                                      <w:sz w:val="28"/>
                                      <w:szCs w:val="28"/>
                                    </w:rPr>
                                    <w:t>COMPETENCES</w:t>
                                  </w:r>
                                  <w:r w:rsidR="007C47E3">
                                    <w:rPr>
                                      <w:rFonts w:ascii="Candara" w:hAnsi="Candara"/>
                                      <w:b/>
                                      <w:color w:val="7030A0"/>
                                      <w:sz w:val="28"/>
                                      <w:szCs w:val="28"/>
                                    </w:rPr>
                                    <w:t xml:space="preserve"> PROFESSIONNELLES</w:t>
                                  </w:r>
                                </w:p>
                                <w:p w:rsidR="00182A7A" w:rsidRPr="00182A7A" w:rsidRDefault="00182A7A">
                                  <w:pPr>
                                    <w:rPr>
                                      <w:rFonts w:ascii="Candara" w:hAnsi="Candara"/>
                                      <w:b/>
                                      <w:color w:val="7030A0"/>
                                      <w:sz w:val="18"/>
                                      <w:szCs w:val="28"/>
                                    </w:rPr>
                                  </w:pPr>
                                </w:p>
                                <w:p w:rsidR="00182A7A" w:rsidRPr="007C47E3" w:rsidRDefault="00182A7A" w:rsidP="00182A7A">
                                  <w:pPr>
                                    <w:pStyle w:val="Paragraphedeliste"/>
                                    <w:numPr>
                                      <w:ilvl w:val="0"/>
                                      <w:numId w:val="9"/>
                                    </w:numP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4"/>
                                      <w:szCs w:val="2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0" w14:scaled="0"/>
                                        </w14:gra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4"/>
                                      <w:szCs w:val="2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0" w14:scaled="0"/>
                                        </w14:gradFill>
                                      </w14:textFill>
                                    </w:rPr>
                                    <w:t xml:space="preserve">Gestion </w:t>
                                  </w:r>
                                  <w:r w:rsidRPr="007C47E3"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4"/>
                                      <w:szCs w:val="2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0" w14:scaled="0"/>
                                        </w14:gradFill>
                                      </w14:textFill>
                                    </w:rPr>
                                    <w:t>Commerciales</w:t>
                                  </w:r>
                                </w:p>
                                <w:p w:rsidR="00182A7A" w:rsidRDefault="00182A7A" w:rsidP="00182A7A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r w:rsidRPr="00B32B63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Appliquer la politique commerciale</w:t>
                                  </w:r>
                                </w:p>
                                <w:p w:rsidR="00182A7A" w:rsidRPr="00B32B63" w:rsidRDefault="00182A7A" w:rsidP="00182A7A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Concevoir un plan de prospection et  un plan de tournée</w:t>
                                  </w:r>
                                </w:p>
                                <w:p w:rsidR="00182A7A" w:rsidRPr="00B32B63" w:rsidRDefault="00182A7A" w:rsidP="00182A7A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Prospecter</w:t>
                                  </w:r>
                                </w:p>
                                <w:p w:rsidR="00182A7A" w:rsidRPr="00B32B63" w:rsidRDefault="00182A7A" w:rsidP="00182A7A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r w:rsidRPr="00B32B63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Développer et gérer un portefeuille de 500 clients</w:t>
                                  </w:r>
                                </w:p>
                                <w:p w:rsidR="00182A7A" w:rsidRPr="00B32B63" w:rsidRDefault="00182A7A" w:rsidP="00182A7A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r w:rsidRPr="00B32B63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Augmenter le chiffre d’affaires et atteindre les objectifs</w:t>
                                  </w:r>
                                </w:p>
                                <w:p w:rsidR="00182A7A" w:rsidRPr="00182A7A" w:rsidRDefault="00182A7A" w:rsidP="00182A7A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r w:rsidRPr="00B32B63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Négocier</w:t>
                                  </w:r>
                                </w:p>
                                <w:p w:rsidR="00D66C45" w:rsidRPr="007C47E3" w:rsidRDefault="00D66C45" w:rsidP="00D66C45">
                                  <w:pPr>
                                    <w:pStyle w:val="Paragraphedeliste"/>
                                    <w:numPr>
                                      <w:ilvl w:val="0"/>
                                      <w:numId w:val="9"/>
                                    </w:numP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4"/>
                                      <w:szCs w:val="2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0" w14:scaled="0"/>
                                        </w14:gradFill>
                                      </w14:textFill>
                                    </w:rPr>
                                  </w:pPr>
                                  <w:r w:rsidRPr="007C47E3"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4"/>
                                      <w:szCs w:val="2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0" w14:scaled="0"/>
                                        </w14:gradFill>
                                      </w14:textFill>
                                    </w:rPr>
                                    <w:t>Gestion administrative et comptable</w:t>
                                  </w:r>
                                </w:p>
                                <w:p w:rsidR="00D66C45" w:rsidRPr="005A565D" w:rsidRDefault="00D66C45" w:rsidP="00D66C45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Analyse</w:t>
                                  </w:r>
                                  <w:r w:rsidR="00BC04D5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r l</w:t>
                                  </w:r>
                                  <w:r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e marché, veille concurrentielle</w:t>
                                  </w:r>
                                </w:p>
                                <w:p w:rsidR="00D66C45" w:rsidRPr="005A565D" w:rsidRDefault="005A565D" w:rsidP="00D66C45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Etablir et gérer</w:t>
                                  </w:r>
                                  <w:r w:rsidR="00D66C45"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 xml:space="preserve"> un budget</w:t>
                                  </w:r>
                                </w:p>
                                <w:p w:rsidR="00D66C45" w:rsidRPr="005A565D" w:rsidRDefault="00D66C45" w:rsidP="00D66C45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Vérifi</w:t>
                                  </w:r>
                                  <w:r w:rsidR="00BC04D5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er</w:t>
                                  </w:r>
                                  <w:r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 xml:space="preserve"> et point</w:t>
                                  </w:r>
                                  <w:r w:rsidR="00BC04D5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er</w:t>
                                  </w:r>
                                  <w:r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 xml:space="preserve"> des pièces comptables</w:t>
                                  </w:r>
                                </w:p>
                                <w:p w:rsidR="00D66C45" w:rsidRPr="005A565D" w:rsidRDefault="00D66C45" w:rsidP="00D66C45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Pa</w:t>
                                  </w:r>
                                  <w:r w:rsidR="00BC04D5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yer les</w:t>
                                  </w:r>
                                  <w:r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 xml:space="preserve"> factures</w:t>
                                  </w:r>
                                </w:p>
                                <w:p w:rsidR="00D66C45" w:rsidRPr="005A565D" w:rsidRDefault="00BC04D5" w:rsidP="00D66C45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Elaborer</w:t>
                                  </w:r>
                                  <w:r w:rsidR="00FD792F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66C45"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un plan comptable</w:t>
                                  </w:r>
                                </w:p>
                                <w:p w:rsidR="00D66C45" w:rsidRPr="005A565D" w:rsidRDefault="00C26816" w:rsidP="005A565D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Piloter</w:t>
                                  </w:r>
                                  <w:r w:rsidR="00BC04D5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les</w:t>
                                  </w:r>
                                  <w:r w:rsidR="00D66C45"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ssemblée</w:t>
                                  </w:r>
                                  <w:r w:rsidR="00FD792F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66C45"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énérale</w:t>
                                  </w:r>
                                  <w:r w:rsidR="00FD792F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0"/>
                                    </w:rPr>
                                    <w:t xml:space="preserve"> des associés</w:t>
                                  </w:r>
                                </w:p>
                                <w:p w:rsidR="00D66C45" w:rsidRPr="007C47E3" w:rsidRDefault="00D66C45" w:rsidP="005A565D">
                                  <w:pPr>
                                    <w:pStyle w:val="Paragraphedeliste"/>
                                    <w:numPr>
                                      <w:ilvl w:val="0"/>
                                      <w:numId w:val="9"/>
                                    </w:numP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4"/>
                                      <w:szCs w:val="2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0" w14:scaled="0"/>
                                        </w14:gradFill>
                                      </w14:textFill>
                                    </w:rPr>
                                  </w:pPr>
                                  <w:r w:rsidRPr="007C47E3"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4"/>
                                      <w:szCs w:val="2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0" w14:scaled="0"/>
                                        </w14:gradFill>
                                      </w14:textFill>
                                    </w:rPr>
                                    <w:t>Recrutement</w:t>
                                  </w:r>
                                </w:p>
                                <w:p w:rsidR="005A565D" w:rsidRPr="005A565D" w:rsidRDefault="005A565D" w:rsidP="005A565D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r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Particip</w:t>
                                  </w:r>
                                  <w:r w:rsidR="00BC04D5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er</w:t>
                                  </w:r>
                                  <w:r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 xml:space="preserve"> à l’élabor</w:t>
                                  </w:r>
                                  <w:r w:rsidR="00BC04D5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 xml:space="preserve">er </w:t>
                                  </w:r>
                                  <w:r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un profil de poste</w:t>
                                  </w:r>
                                </w:p>
                                <w:p w:rsidR="005A565D" w:rsidRPr="005A565D" w:rsidRDefault="005A565D" w:rsidP="005A565D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r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Rédiger et diffuser une offre d’emploi</w:t>
                                  </w:r>
                                </w:p>
                                <w:p w:rsidR="005A565D" w:rsidRPr="005A565D" w:rsidRDefault="005A565D" w:rsidP="005A565D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r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Etudier et trier des candidatures</w:t>
                                  </w:r>
                                </w:p>
                                <w:p w:rsidR="005A565D" w:rsidRPr="005A565D" w:rsidRDefault="00B224EC" w:rsidP="005A565D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Préparer</w:t>
                                  </w:r>
                                  <w:r w:rsidR="005A565D"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 xml:space="preserve"> des entretiens</w:t>
                                  </w:r>
                                </w:p>
                                <w:p w:rsidR="005A565D" w:rsidRDefault="00C26816" w:rsidP="005A565D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Recevoir les candidats</w:t>
                                  </w:r>
                                </w:p>
                                <w:p w:rsidR="00C26816" w:rsidRPr="005A565D" w:rsidRDefault="00C26816" w:rsidP="005A565D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 xml:space="preserve">Les présélectionner </w:t>
                                  </w:r>
                                </w:p>
                                <w:p w:rsidR="00D66C45" w:rsidRPr="007C47E3" w:rsidRDefault="00D66C45" w:rsidP="00D66C45">
                                  <w:pPr>
                                    <w:pStyle w:val="Paragraphedeliste"/>
                                    <w:numPr>
                                      <w:ilvl w:val="0"/>
                                      <w:numId w:val="9"/>
                                    </w:numP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4"/>
                                      <w:szCs w:val="2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0" w14:scaled="0"/>
                                        </w14:gradFill>
                                      </w14:textFill>
                                    </w:rPr>
                                  </w:pPr>
                                  <w:r w:rsidRPr="007C47E3"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4"/>
                                      <w:szCs w:val="2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0" w14:scaled="0"/>
                                        </w14:gradFill>
                                      </w14:textFill>
                                    </w:rPr>
                                    <w:t>Communication/Evènementiel</w:t>
                                  </w:r>
                                </w:p>
                                <w:p w:rsidR="005A565D" w:rsidRDefault="005A565D" w:rsidP="005A565D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r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Mettre en œuvre des actions de communication liées à l’évènement</w:t>
                                  </w:r>
                                </w:p>
                                <w:p w:rsidR="0051584B" w:rsidRPr="005A565D" w:rsidRDefault="0051584B" w:rsidP="0051584B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Réaliser</w:t>
                                  </w:r>
                                  <w:r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 xml:space="preserve"> de</w:t>
                                  </w: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 xml:space="preserve">s démarches administratives </w:t>
                                  </w:r>
                                </w:p>
                                <w:p w:rsidR="0051584B" w:rsidRPr="0051584B" w:rsidRDefault="0051584B" w:rsidP="0051584B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r w:rsidRPr="0051584B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Organi</w:t>
                                  </w: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ser la logistique</w:t>
                                  </w:r>
                                  <w:r w:rsidRPr="0051584B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 xml:space="preserve"> et coordonner les partenaires, prestataires et fournisseurs</w:t>
                                  </w:r>
                                </w:p>
                                <w:p w:rsidR="0051584B" w:rsidRPr="0051584B" w:rsidRDefault="0051584B" w:rsidP="0051584B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r w:rsidRPr="0051584B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 xml:space="preserve">Manager une équipe pour l’organisation </w:t>
                                  </w:r>
                                </w:p>
                                <w:p w:rsidR="005A565D" w:rsidRPr="005A565D" w:rsidRDefault="005A565D" w:rsidP="005A565D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r w:rsidRPr="005A565D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Développer un réseau de partenaire</w:t>
                                  </w:r>
                                  <w:r w:rsidR="0051584B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4"/>
                                    </w:rPr>
                                    <w:t>s</w:t>
                                  </w:r>
                                </w:p>
                                <w:p w:rsidR="00D66C45" w:rsidRPr="007C47E3" w:rsidRDefault="00D66C45" w:rsidP="00D66C45">
                                  <w:pPr>
                                    <w:pStyle w:val="Paragraphedeliste"/>
                                    <w:numPr>
                                      <w:ilvl w:val="0"/>
                                      <w:numId w:val="9"/>
                                    </w:numP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4"/>
                                      <w:szCs w:val="2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0" w14:scaled="0"/>
                                        </w14:gradFill>
                                      </w14:textFill>
                                    </w:rPr>
                                  </w:pPr>
                                  <w:r w:rsidRPr="007C47E3"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4"/>
                                      <w:szCs w:val="2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0" w14:scaled="0"/>
                                        </w14:gradFill>
                                      </w14:textFill>
                                    </w:rPr>
                                    <w:t>Formation</w:t>
                                  </w:r>
                                </w:p>
                                <w:p w:rsidR="005A565D" w:rsidRPr="00B32B63" w:rsidRDefault="00B224EC" w:rsidP="005A565D">
                                  <w:pPr>
                                    <w:pStyle w:val="Paragraphedeliste"/>
                                    <w:numPr>
                                      <w:ilvl w:val="0"/>
                                      <w:numId w:val="15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  <w:t>Animer</w:t>
                                  </w:r>
                                  <w:r w:rsidR="005A565D" w:rsidRPr="00B32B63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  <w:t xml:space="preserve"> de</w:t>
                                  </w: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  <w:t>s</w:t>
                                  </w:r>
                                  <w:r w:rsidR="005A565D" w:rsidRPr="00B32B63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  <w:t xml:space="preserve"> formations : </w:t>
                                  </w:r>
                                </w:p>
                                <w:p w:rsidR="005A565D" w:rsidRPr="00B32B63" w:rsidRDefault="005A565D" w:rsidP="005A565D">
                                  <w:pPr>
                                    <w:pStyle w:val="Paragraphedeliste"/>
                                    <w:numPr>
                                      <w:ilvl w:val="0"/>
                                      <w:numId w:val="16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</w:pPr>
                                  <w:r w:rsidRPr="00B32B63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  <w:t>En pathologies médicales</w:t>
                                  </w:r>
                                </w:p>
                                <w:p w:rsidR="005A565D" w:rsidRPr="00B32B63" w:rsidRDefault="005A565D" w:rsidP="005A565D">
                                  <w:pPr>
                                    <w:pStyle w:val="Paragraphedeliste"/>
                                    <w:numPr>
                                      <w:ilvl w:val="0"/>
                                      <w:numId w:val="16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</w:pPr>
                                  <w:r w:rsidRPr="00B32B63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  <w:t>Sur les médicaments</w:t>
                                  </w:r>
                                </w:p>
                                <w:p w:rsidR="005A565D" w:rsidRPr="00B32B63" w:rsidRDefault="00BC04D5" w:rsidP="005A565D">
                                  <w:pPr>
                                    <w:pStyle w:val="Paragraphedeliste"/>
                                    <w:numPr>
                                      <w:ilvl w:val="0"/>
                                      <w:numId w:val="16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  <w:t>En informatique (</w:t>
                                  </w:r>
                                  <w:r w:rsidR="00C26816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  <w:t>Photoshop</w:t>
                                  </w: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  <w:t>)</w:t>
                                  </w:r>
                                </w:p>
                                <w:p w:rsidR="007C47E3" w:rsidRPr="007C47E3" w:rsidRDefault="007C47E3" w:rsidP="007C47E3">
                                  <w:pPr>
                                    <w:pStyle w:val="Paragraphedeliste"/>
                                    <w:numPr>
                                      <w:ilvl w:val="0"/>
                                      <w:numId w:val="9"/>
                                    </w:numP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4"/>
                                      <w:szCs w:val="2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0" w14:scaled="0"/>
                                        </w14:gradFill>
                                      </w14:textFill>
                                    </w:rPr>
                                  </w:pPr>
                                  <w:r w:rsidRPr="007C47E3"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4"/>
                                      <w:szCs w:val="28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A346C0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0" w14:scaled="0"/>
                                        </w14:gradFill>
                                      </w14:textFill>
                                    </w:rPr>
                                    <w:t>Informatique</w:t>
                                  </w:r>
                                </w:p>
                                <w:p w:rsidR="007C47E3" w:rsidRPr="00B32B63" w:rsidRDefault="00FD792F" w:rsidP="007C47E3">
                                  <w:pPr>
                                    <w:pStyle w:val="Paragraphedeliste"/>
                                    <w:numPr>
                                      <w:ilvl w:val="0"/>
                                      <w:numId w:val="14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  <w:t xml:space="preserve">Maitriser </w:t>
                                  </w:r>
                                  <w:r w:rsidR="00CB4638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  <w:t xml:space="preserve"> </w:t>
                                  </w:r>
                                  <w:r w:rsidR="007C47E3" w:rsidRPr="00B32B63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  <w:t>Pack office</w:t>
                                  </w:r>
                                  <w:r w:rsidR="00CB4638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  <w:t xml:space="preserve"> et internet</w:t>
                                  </w:r>
                                </w:p>
                                <w:p w:rsidR="007C47E3" w:rsidRPr="00B32B63" w:rsidRDefault="00CB4638" w:rsidP="007C47E3">
                                  <w:pPr>
                                    <w:pStyle w:val="Paragraphedeliste"/>
                                    <w:numPr>
                                      <w:ilvl w:val="0"/>
                                      <w:numId w:val="14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  <w:t xml:space="preserve">Utiliser </w:t>
                                  </w:r>
                                  <w:r w:rsidR="007C47E3" w:rsidRPr="00B32B63"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  <w:t>Photoshop</w:t>
                                  </w:r>
                                </w:p>
                                <w:p w:rsidR="007C47E3" w:rsidRDefault="00CB4638" w:rsidP="007C47E3">
                                  <w:pPr>
                                    <w:pStyle w:val="Paragraphedeliste"/>
                                    <w:numPr>
                                      <w:ilvl w:val="0"/>
                                      <w:numId w:val="14"/>
                                    </w:numP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b/>
                                      <w:sz w:val="20"/>
                                      <w:szCs w:val="28"/>
                                    </w:rPr>
                                    <w:t>Pratiquer avec aisance sur environnement PC</w:t>
                                  </w:r>
                                </w:p>
                                <w:p w:rsidR="00D66C45" w:rsidRDefault="00D66C45" w:rsidP="00D66C45">
                                  <w:pP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66C45" w:rsidRDefault="00D66C45" w:rsidP="00D66C45">
                                  <w:pP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66C45" w:rsidRDefault="00D66C45" w:rsidP="00D66C45">
                                  <w:pP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66C45" w:rsidRDefault="00D66C45" w:rsidP="00D66C45">
                                  <w:pP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66C45" w:rsidRDefault="00D66C45" w:rsidP="00D66C45">
                                  <w:pP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66C45" w:rsidRDefault="00D66C45" w:rsidP="00D66C45">
                                  <w:pP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66C45" w:rsidRDefault="00D66C45" w:rsidP="00D66C45">
                                  <w:pP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66C45" w:rsidRDefault="00D66C45" w:rsidP="00D66C45">
                                  <w:pP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66C45" w:rsidRDefault="00D66C45" w:rsidP="00D66C45">
                                  <w:pP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66C45" w:rsidRDefault="00D66C45" w:rsidP="00D66C45">
                                  <w:pP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66C45" w:rsidRPr="00D66C45" w:rsidRDefault="00D66C45" w:rsidP="00D66C45">
                                  <w:pPr>
                                    <w:rPr>
                                      <w:rFonts w:ascii="Candara" w:hAnsi="Candara"/>
                                      <w:b/>
                                      <w:color w:val="A346C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7" o:spid="_x0000_s1027" type="#_x0000_t202" style="position:absolute;margin-left:-5.4pt;margin-top:4.4pt;width:333pt;height:64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" fillcolor="white [3201]" stroked="f" strokeweight=".5pt">
                      <v:textbox>
                        <w:txbxContent>
                          <w:p w:rsidR="00781047" w:rsidRDefault="007A2CAC">
                            <w:pPr>
                              <w:rPr>
                                <w:rFonts w:ascii="Candara" w:hAnsi="Candara"/>
                                <w:b/>
                                <w:color w:val="7030A0"/>
                                <w:sz w:val="18"/>
                                <w:szCs w:val="28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color w:val="7030A0"/>
                                <w:sz w:val="28"/>
                                <w:szCs w:val="28"/>
                              </w:rPr>
                              <w:t>COMPETENCES</w:t>
                            </w:r>
                            <w:r w:rsidR="007C47E3">
                              <w:rPr>
                                <w:rFonts w:ascii="Candara" w:hAnsi="Candara"/>
                                <w:b/>
                                <w:color w:val="7030A0"/>
                                <w:sz w:val="28"/>
                                <w:szCs w:val="28"/>
                              </w:rPr>
                              <w:t xml:space="preserve"> PROFESSIONNELLES</w:t>
                            </w:r>
                          </w:p>
                          <w:p w:rsidR="00182A7A" w:rsidRPr="00182A7A" w:rsidRDefault="00182A7A">
                            <w:pPr>
                              <w:rPr>
                                <w:rFonts w:ascii="Candara" w:hAnsi="Candara"/>
                                <w:b/>
                                <w:color w:val="7030A0"/>
                                <w:sz w:val="18"/>
                                <w:szCs w:val="28"/>
                              </w:rPr>
                            </w:pPr>
                          </w:p>
                          <w:p w:rsidR="00182A7A" w:rsidRPr="007C47E3" w:rsidRDefault="00182A7A" w:rsidP="00182A7A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andara" w:hAnsi="Candara"/>
                                <w:b/>
                                <w:color w:val="A346C0"/>
                                <w:sz w:val="24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color w:val="A346C0"/>
                                <w:sz w:val="24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 xml:space="preserve">Gestion </w:t>
                            </w:r>
                            <w:r w:rsidRPr="007C47E3">
                              <w:rPr>
                                <w:rFonts w:ascii="Candara" w:hAnsi="Candara"/>
                                <w:b/>
                                <w:color w:val="A346C0"/>
                                <w:sz w:val="24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Commerciales</w:t>
                            </w:r>
                          </w:p>
                          <w:p w:rsidR="00182A7A" w:rsidRDefault="00182A7A" w:rsidP="00182A7A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</w:pPr>
                            <w:r w:rsidRPr="00B32B63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Appliquer la politique commerciale</w:t>
                            </w:r>
                          </w:p>
                          <w:p w:rsidR="00182A7A" w:rsidRPr="00B32B63" w:rsidRDefault="00182A7A" w:rsidP="00182A7A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Concevoir un plan de prospection et  un plan de tournée</w:t>
                            </w:r>
                          </w:p>
                          <w:p w:rsidR="00182A7A" w:rsidRPr="00B32B63" w:rsidRDefault="00182A7A" w:rsidP="00182A7A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Prospecter</w:t>
                            </w:r>
                          </w:p>
                          <w:p w:rsidR="00182A7A" w:rsidRPr="00B32B63" w:rsidRDefault="00182A7A" w:rsidP="00182A7A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</w:pPr>
                            <w:r w:rsidRPr="00B32B63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Développer et gérer un portefeuille de 500 clients</w:t>
                            </w:r>
                          </w:p>
                          <w:p w:rsidR="00182A7A" w:rsidRPr="00B32B63" w:rsidRDefault="00182A7A" w:rsidP="00182A7A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</w:pPr>
                            <w:r w:rsidRPr="00B32B63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Augmenter le chiffre d’affaires et atteindre les objectifs</w:t>
                            </w:r>
                          </w:p>
                          <w:p w:rsidR="00182A7A" w:rsidRPr="00182A7A" w:rsidRDefault="00182A7A" w:rsidP="00182A7A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</w:pPr>
                            <w:r w:rsidRPr="00B32B63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Négocier</w:t>
                            </w:r>
                          </w:p>
                          <w:p w:rsidR="00D66C45" w:rsidRPr="007C47E3" w:rsidRDefault="00D66C45" w:rsidP="00D66C45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andara" w:hAnsi="Candara"/>
                                <w:b/>
                                <w:color w:val="A346C0"/>
                                <w:sz w:val="24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  <w:r w:rsidRPr="007C47E3">
                              <w:rPr>
                                <w:rFonts w:ascii="Candara" w:hAnsi="Candara"/>
                                <w:b/>
                                <w:color w:val="A346C0"/>
                                <w:sz w:val="24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Gestion administrative et comptable</w:t>
                            </w:r>
                          </w:p>
                          <w:p w:rsidR="00D66C45" w:rsidRPr="005A565D" w:rsidRDefault="00D66C45" w:rsidP="00D66C45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</w:pPr>
                            <w:r w:rsidRPr="005A565D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Analyse</w:t>
                            </w:r>
                            <w:r w:rsidR="00BC04D5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r l</w:t>
                            </w:r>
                            <w:r w:rsidRPr="005A565D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e marché, veille concurrentielle</w:t>
                            </w:r>
                          </w:p>
                          <w:p w:rsidR="00D66C45" w:rsidRPr="005A565D" w:rsidRDefault="005A565D" w:rsidP="00D66C45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</w:pPr>
                            <w:r w:rsidRPr="005A565D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Etablir et gérer</w:t>
                            </w:r>
                            <w:r w:rsidR="00D66C45" w:rsidRPr="005A565D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 xml:space="preserve"> un budget</w:t>
                            </w:r>
                          </w:p>
                          <w:p w:rsidR="00D66C45" w:rsidRPr="005A565D" w:rsidRDefault="00D66C45" w:rsidP="00D66C45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</w:pPr>
                            <w:r w:rsidRPr="005A565D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Vérifi</w:t>
                            </w:r>
                            <w:r w:rsidR="00BC04D5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er</w:t>
                            </w:r>
                            <w:r w:rsidRPr="005A565D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 xml:space="preserve"> et point</w:t>
                            </w:r>
                            <w:r w:rsidR="00BC04D5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er</w:t>
                            </w:r>
                            <w:r w:rsidRPr="005A565D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 xml:space="preserve"> des pièces comptables</w:t>
                            </w:r>
                          </w:p>
                          <w:p w:rsidR="00D66C45" w:rsidRPr="005A565D" w:rsidRDefault="00D66C45" w:rsidP="00D66C45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</w:pPr>
                            <w:r w:rsidRPr="005A565D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Pa</w:t>
                            </w:r>
                            <w:r w:rsidR="00BC04D5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yer les</w:t>
                            </w:r>
                            <w:r w:rsidRPr="005A565D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 xml:space="preserve"> factures</w:t>
                            </w:r>
                          </w:p>
                          <w:p w:rsidR="00D66C45" w:rsidRPr="005A565D" w:rsidRDefault="00BC04D5" w:rsidP="00D66C45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Elaborer</w:t>
                            </w:r>
                            <w:r w:rsidR="00FD792F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66C45" w:rsidRPr="005A565D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un plan comptable</w:t>
                            </w:r>
                          </w:p>
                          <w:p w:rsidR="00D66C45" w:rsidRPr="005A565D" w:rsidRDefault="00C26816" w:rsidP="005A565D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Piloter</w:t>
                            </w:r>
                            <w:r w:rsidR="00BC04D5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les</w:t>
                            </w:r>
                            <w:r w:rsidR="00D66C45" w:rsidRPr="005A565D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 xml:space="preserve"> A</w:t>
                            </w: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ssemblée</w:t>
                            </w:r>
                            <w:r w:rsidR="00FD792F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66C45" w:rsidRPr="005A565D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énérale</w:t>
                            </w:r>
                            <w:r w:rsidR="00FD792F"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0"/>
                              </w:rPr>
                              <w:t xml:space="preserve"> des associés</w:t>
                            </w:r>
                          </w:p>
                          <w:p w:rsidR="00D66C45" w:rsidRPr="007C47E3" w:rsidRDefault="00D66C45" w:rsidP="005A565D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andara" w:hAnsi="Candara"/>
                                <w:b/>
                                <w:color w:val="A346C0"/>
                                <w:sz w:val="24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  <w:r w:rsidRPr="007C47E3">
                              <w:rPr>
                                <w:rFonts w:ascii="Candara" w:hAnsi="Candara"/>
                                <w:b/>
                                <w:color w:val="A346C0"/>
                                <w:sz w:val="24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Recrutement</w:t>
                            </w:r>
                          </w:p>
                          <w:p w:rsidR="005A565D" w:rsidRPr="005A565D" w:rsidRDefault="005A565D" w:rsidP="005A565D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</w:pPr>
                            <w:r w:rsidRPr="005A565D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Particip</w:t>
                            </w:r>
                            <w:r w:rsidR="00BC04D5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er</w:t>
                            </w:r>
                            <w:r w:rsidRPr="005A565D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 xml:space="preserve"> à l’élabor</w:t>
                            </w:r>
                            <w:r w:rsidR="00BC04D5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 xml:space="preserve">er </w:t>
                            </w:r>
                            <w:r w:rsidRPr="005A565D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un profil de poste</w:t>
                            </w:r>
                          </w:p>
                          <w:p w:rsidR="005A565D" w:rsidRPr="005A565D" w:rsidRDefault="005A565D" w:rsidP="005A565D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</w:pPr>
                            <w:r w:rsidRPr="005A565D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Rédiger et diffuser une offre d’emploi</w:t>
                            </w:r>
                          </w:p>
                          <w:p w:rsidR="005A565D" w:rsidRPr="005A565D" w:rsidRDefault="005A565D" w:rsidP="005A565D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</w:pPr>
                            <w:r w:rsidRPr="005A565D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Etudier et trier des candidatures</w:t>
                            </w:r>
                          </w:p>
                          <w:p w:rsidR="005A565D" w:rsidRPr="005A565D" w:rsidRDefault="00B224EC" w:rsidP="005A565D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Préparer</w:t>
                            </w:r>
                            <w:r w:rsidR="005A565D" w:rsidRPr="005A565D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 xml:space="preserve"> des entretiens</w:t>
                            </w:r>
                          </w:p>
                          <w:p w:rsidR="005A565D" w:rsidRDefault="00C26816" w:rsidP="005A565D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Recevoir les candidats</w:t>
                            </w:r>
                          </w:p>
                          <w:p w:rsidR="00C26816" w:rsidRPr="005A565D" w:rsidRDefault="00C26816" w:rsidP="005A565D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 xml:space="preserve">Les présélectionner </w:t>
                            </w:r>
                          </w:p>
                          <w:p w:rsidR="00D66C45" w:rsidRPr="007C47E3" w:rsidRDefault="00D66C45" w:rsidP="00D66C45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andara" w:hAnsi="Candara"/>
                                <w:b/>
                                <w:color w:val="A346C0"/>
                                <w:sz w:val="24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  <w:r w:rsidRPr="007C47E3">
                              <w:rPr>
                                <w:rFonts w:ascii="Candara" w:hAnsi="Candara"/>
                                <w:b/>
                                <w:color w:val="A346C0"/>
                                <w:sz w:val="24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Communication/Evènementiel</w:t>
                            </w:r>
                          </w:p>
                          <w:p w:rsidR="005A565D" w:rsidRDefault="005A565D" w:rsidP="005A565D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</w:pPr>
                            <w:r w:rsidRPr="005A565D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Mettre en œuvre des actions de communication liées à l’évènement</w:t>
                            </w:r>
                          </w:p>
                          <w:p w:rsidR="0051584B" w:rsidRPr="005A565D" w:rsidRDefault="0051584B" w:rsidP="0051584B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Réaliser</w:t>
                            </w:r>
                            <w:r w:rsidRPr="005A565D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 xml:space="preserve"> de</w:t>
                            </w: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 xml:space="preserve">s démarches administratives </w:t>
                            </w:r>
                          </w:p>
                          <w:p w:rsidR="0051584B" w:rsidRPr="0051584B" w:rsidRDefault="0051584B" w:rsidP="0051584B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</w:pPr>
                            <w:r w:rsidRPr="0051584B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Organi</w:t>
                            </w: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ser la logistique</w:t>
                            </w:r>
                            <w:r w:rsidRPr="0051584B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 xml:space="preserve"> et coordonner les partenaires, prestataires et fournisseurs</w:t>
                            </w:r>
                          </w:p>
                          <w:p w:rsidR="0051584B" w:rsidRPr="0051584B" w:rsidRDefault="0051584B" w:rsidP="0051584B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</w:pPr>
                            <w:r w:rsidRPr="0051584B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 xml:space="preserve">Manager une équipe pour l’organisation </w:t>
                            </w:r>
                          </w:p>
                          <w:p w:rsidR="005A565D" w:rsidRPr="005A565D" w:rsidRDefault="005A565D" w:rsidP="005A565D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</w:pPr>
                            <w:r w:rsidRPr="005A565D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Développer un réseau de partenaire</w:t>
                            </w:r>
                            <w:r w:rsidR="0051584B">
                              <w:rPr>
                                <w:rFonts w:ascii="Candara" w:hAnsi="Candara"/>
                                <w:b/>
                                <w:sz w:val="20"/>
                                <w:szCs w:val="24"/>
                              </w:rPr>
                              <w:t>s</w:t>
                            </w:r>
                          </w:p>
                          <w:p w:rsidR="00D66C45" w:rsidRPr="007C47E3" w:rsidRDefault="00D66C45" w:rsidP="00D66C45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andara" w:hAnsi="Candara"/>
                                <w:b/>
                                <w:color w:val="A346C0"/>
                                <w:sz w:val="24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  <w:r w:rsidRPr="007C47E3">
                              <w:rPr>
                                <w:rFonts w:ascii="Candara" w:hAnsi="Candara"/>
                                <w:b/>
                                <w:color w:val="A346C0"/>
                                <w:sz w:val="24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Formation</w:t>
                            </w:r>
                          </w:p>
                          <w:p w:rsidR="005A565D" w:rsidRPr="00B32B63" w:rsidRDefault="00B224EC" w:rsidP="005A565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  <w:t>Animer</w:t>
                            </w:r>
                            <w:r w:rsidR="005A565D" w:rsidRPr="00B32B63"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  <w:t xml:space="preserve"> de</w:t>
                            </w: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  <w:t>s</w:t>
                            </w:r>
                            <w:r w:rsidR="005A565D" w:rsidRPr="00B32B63"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  <w:t xml:space="preserve"> formations : </w:t>
                            </w:r>
                          </w:p>
                          <w:p w:rsidR="005A565D" w:rsidRPr="00B32B63" w:rsidRDefault="005A565D" w:rsidP="005A565D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</w:pPr>
                            <w:r w:rsidRPr="00B32B63"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  <w:t>En pathologies médicales</w:t>
                            </w:r>
                          </w:p>
                          <w:p w:rsidR="005A565D" w:rsidRPr="00B32B63" w:rsidRDefault="005A565D" w:rsidP="005A565D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</w:pPr>
                            <w:r w:rsidRPr="00B32B63"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  <w:t>Sur les médicaments</w:t>
                            </w:r>
                          </w:p>
                          <w:p w:rsidR="005A565D" w:rsidRPr="00B32B63" w:rsidRDefault="00BC04D5" w:rsidP="005A565D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  <w:t>En informatique (</w:t>
                            </w:r>
                            <w:r w:rsidR="00C26816"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  <w:t>Photoshop</w:t>
                            </w: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  <w:t>)</w:t>
                            </w:r>
                          </w:p>
                          <w:p w:rsidR="007C47E3" w:rsidRPr="007C47E3" w:rsidRDefault="007C47E3" w:rsidP="007C47E3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rPr>
                                <w:rFonts w:ascii="Candara" w:hAnsi="Candara"/>
                                <w:b/>
                                <w:color w:val="A346C0"/>
                                <w:sz w:val="24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  <w:r w:rsidRPr="007C47E3">
                              <w:rPr>
                                <w:rFonts w:ascii="Candara" w:hAnsi="Candara"/>
                                <w:b/>
                                <w:color w:val="A346C0"/>
                                <w:sz w:val="24"/>
                                <w:szCs w:val="28"/>
                                <w14:textFill>
                                  <w14:gradFill>
                                    <w14:gsLst>
                                      <w14:gs w14:pos="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A346C0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Informatique</w:t>
                            </w:r>
                          </w:p>
                          <w:p w:rsidR="007C47E3" w:rsidRPr="00B32B63" w:rsidRDefault="00FD792F" w:rsidP="007C47E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  <w:t xml:space="preserve">Maitriser </w:t>
                            </w:r>
                            <w:r w:rsidR="00CB4638"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  <w:t xml:space="preserve"> </w:t>
                            </w:r>
                            <w:r w:rsidR="007C47E3" w:rsidRPr="00B32B63"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  <w:t>Pack office</w:t>
                            </w:r>
                            <w:r w:rsidR="00CB4638"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  <w:t xml:space="preserve"> et internet</w:t>
                            </w:r>
                          </w:p>
                          <w:p w:rsidR="007C47E3" w:rsidRPr="00B32B63" w:rsidRDefault="00CB4638" w:rsidP="007C47E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  <w:t xml:space="preserve">Utiliser </w:t>
                            </w:r>
                            <w:r w:rsidR="007C47E3" w:rsidRPr="00B32B63"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  <w:t>Photoshop</w:t>
                            </w:r>
                          </w:p>
                          <w:p w:rsidR="007C47E3" w:rsidRDefault="00CB4638" w:rsidP="007C47E3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sz w:val="20"/>
                                <w:szCs w:val="28"/>
                              </w:rPr>
                              <w:t>Pratiquer avec aisance sur environnement PC</w:t>
                            </w:r>
                          </w:p>
                          <w:p w:rsidR="00D66C45" w:rsidRDefault="00D66C45" w:rsidP="00D66C45">
                            <w:pPr>
                              <w:rPr>
                                <w:rFonts w:ascii="Candara" w:hAnsi="Candara"/>
                                <w:b/>
                                <w:color w:val="A346C0"/>
                                <w:sz w:val="28"/>
                                <w:szCs w:val="28"/>
                              </w:rPr>
                            </w:pPr>
                          </w:p>
                          <w:p w:rsidR="00D66C45" w:rsidRDefault="00D66C45" w:rsidP="00D66C45">
                            <w:pPr>
                              <w:rPr>
                                <w:rFonts w:ascii="Candara" w:hAnsi="Candara"/>
                                <w:b/>
                                <w:color w:val="A346C0"/>
                                <w:sz w:val="28"/>
                                <w:szCs w:val="28"/>
                              </w:rPr>
                            </w:pPr>
                          </w:p>
                          <w:p w:rsidR="00D66C45" w:rsidRDefault="00D66C45" w:rsidP="00D66C45">
                            <w:pPr>
                              <w:rPr>
                                <w:rFonts w:ascii="Candara" w:hAnsi="Candara"/>
                                <w:b/>
                                <w:color w:val="A346C0"/>
                                <w:sz w:val="28"/>
                                <w:szCs w:val="28"/>
                              </w:rPr>
                            </w:pPr>
                          </w:p>
                          <w:p w:rsidR="00D66C45" w:rsidRDefault="00D66C45" w:rsidP="00D66C45">
                            <w:pPr>
                              <w:rPr>
                                <w:rFonts w:ascii="Candara" w:hAnsi="Candara"/>
                                <w:b/>
                                <w:color w:val="A346C0"/>
                                <w:sz w:val="28"/>
                                <w:szCs w:val="28"/>
                              </w:rPr>
                            </w:pPr>
                          </w:p>
                          <w:p w:rsidR="00D66C45" w:rsidRDefault="00D66C45" w:rsidP="00D66C45">
                            <w:pPr>
                              <w:rPr>
                                <w:rFonts w:ascii="Candara" w:hAnsi="Candara"/>
                                <w:b/>
                                <w:color w:val="A346C0"/>
                                <w:sz w:val="28"/>
                                <w:szCs w:val="28"/>
                              </w:rPr>
                            </w:pPr>
                          </w:p>
                          <w:p w:rsidR="00D66C45" w:rsidRDefault="00D66C45" w:rsidP="00D66C45">
                            <w:pPr>
                              <w:rPr>
                                <w:rFonts w:ascii="Candara" w:hAnsi="Candara"/>
                                <w:b/>
                                <w:color w:val="A346C0"/>
                                <w:sz w:val="28"/>
                                <w:szCs w:val="28"/>
                              </w:rPr>
                            </w:pPr>
                          </w:p>
                          <w:p w:rsidR="00D66C45" w:rsidRDefault="00D66C45" w:rsidP="00D66C45">
                            <w:pPr>
                              <w:rPr>
                                <w:rFonts w:ascii="Candara" w:hAnsi="Candara"/>
                                <w:b/>
                                <w:color w:val="A346C0"/>
                                <w:sz w:val="28"/>
                                <w:szCs w:val="28"/>
                              </w:rPr>
                            </w:pPr>
                          </w:p>
                          <w:p w:rsidR="00D66C45" w:rsidRDefault="00D66C45" w:rsidP="00D66C45">
                            <w:pPr>
                              <w:rPr>
                                <w:rFonts w:ascii="Candara" w:hAnsi="Candara"/>
                                <w:b/>
                                <w:color w:val="A346C0"/>
                                <w:sz w:val="28"/>
                                <w:szCs w:val="28"/>
                              </w:rPr>
                            </w:pPr>
                          </w:p>
                          <w:p w:rsidR="00D66C45" w:rsidRDefault="00D66C45" w:rsidP="00D66C45">
                            <w:pPr>
                              <w:rPr>
                                <w:rFonts w:ascii="Candara" w:hAnsi="Candara"/>
                                <w:b/>
                                <w:color w:val="A346C0"/>
                                <w:sz w:val="28"/>
                                <w:szCs w:val="28"/>
                              </w:rPr>
                            </w:pPr>
                          </w:p>
                          <w:p w:rsidR="00D66C45" w:rsidRDefault="00D66C45" w:rsidP="00D66C45">
                            <w:pPr>
                              <w:rPr>
                                <w:rFonts w:ascii="Candara" w:hAnsi="Candara"/>
                                <w:b/>
                                <w:color w:val="A346C0"/>
                                <w:sz w:val="28"/>
                                <w:szCs w:val="28"/>
                              </w:rPr>
                            </w:pPr>
                          </w:p>
                          <w:p w:rsidR="00D66C45" w:rsidRPr="00D66C45" w:rsidRDefault="00D66C45" w:rsidP="00D66C45">
                            <w:pPr>
                              <w:rPr>
                                <w:rFonts w:ascii="Candara" w:hAnsi="Candara"/>
                                <w:b/>
                                <w:color w:val="A346C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84" w:type="dxa"/>
            <w:gridSpan w:val="2"/>
          </w:tcPr>
          <w:p w:rsidR="0031780F" w:rsidRPr="002F02BD" w:rsidRDefault="0031780F">
            <w:pPr>
              <w:rPr>
                <w:rFonts w:ascii="Candara" w:hAnsi="Candara"/>
                <w:b/>
                <w:color w:val="FF0000"/>
                <w:sz w:val="20"/>
                <w:szCs w:val="20"/>
              </w:rPr>
            </w:pPr>
          </w:p>
        </w:tc>
        <w:tc>
          <w:tcPr>
            <w:tcW w:w="1971" w:type="dxa"/>
          </w:tcPr>
          <w:p w:rsidR="0031780F" w:rsidRPr="002F02BD" w:rsidRDefault="0031780F">
            <w:pPr>
              <w:rPr>
                <w:sz w:val="20"/>
                <w:szCs w:val="20"/>
              </w:rPr>
            </w:pPr>
          </w:p>
        </w:tc>
        <w:tc>
          <w:tcPr>
            <w:tcW w:w="4001" w:type="dxa"/>
            <w:tcBorders>
              <w:bottom w:val="nil"/>
            </w:tcBorders>
            <w:shd w:val="clear" w:color="auto" w:fill="B2A1C7" w:themeFill="accent4" w:themeFillTint="99"/>
          </w:tcPr>
          <w:p w:rsidR="008C53B8" w:rsidRPr="002F02BD" w:rsidRDefault="008C53B8">
            <w:pPr>
              <w:rPr>
                <w:rFonts w:ascii="Candara" w:hAnsi="Candara"/>
                <w:b/>
                <w:color w:val="FF0000"/>
                <w:sz w:val="20"/>
                <w:szCs w:val="20"/>
              </w:rPr>
            </w:pPr>
          </w:p>
        </w:tc>
        <w:tc>
          <w:tcPr>
            <w:tcW w:w="393" w:type="dxa"/>
            <w:shd w:val="clear" w:color="auto" w:fill="B2A1C7" w:themeFill="accent4" w:themeFillTint="99"/>
          </w:tcPr>
          <w:p w:rsidR="0031780F" w:rsidRPr="00663996" w:rsidRDefault="0031780F">
            <w:pPr>
              <w:rPr>
                <w:sz w:val="12"/>
                <w:szCs w:val="12"/>
              </w:rPr>
            </w:pPr>
          </w:p>
        </w:tc>
      </w:tr>
      <w:tr w:rsidR="00B32B63" w:rsidTr="00B224EC">
        <w:trPr>
          <w:trHeight w:val="2"/>
          <w:jc w:val="center"/>
        </w:trPr>
        <w:tc>
          <w:tcPr>
            <w:tcW w:w="236" w:type="dxa"/>
          </w:tcPr>
          <w:p w:rsidR="0031780F" w:rsidRPr="002F02BD" w:rsidRDefault="0031780F">
            <w:pPr>
              <w:rPr>
                <w:sz w:val="20"/>
                <w:szCs w:val="20"/>
              </w:rPr>
            </w:pPr>
          </w:p>
        </w:tc>
        <w:tc>
          <w:tcPr>
            <w:tcW w:w="4584" w:type="dxa"/>
            <w:gridSpan w:val="2"/>
          </w:tcPr>
          <w:p w:rsidR="0031780F" w:rsidRPr="002F02BD" w:rsidRDefault="0031780F" w:rsidP="00781047">
            <w:pPr>
              <w:rPr>
                <w:rFonts w:ascii="Candara" w:hAnsi="Candara"/>
                <w:b/>
                <w:color w:val="99CC00"/>
                <w:sz w:val="20"/>
                <w:szCs w:val="20"/>
              </w:rPr>
            </w:pPr>
          </w:p>
        </w:tc>
        <w:tc>
          <w:tcPr>
            <w:tcW w:w="1971" w:type="dxa"/>
          </w:tcPr>
          <w:p w:rsidR="0031780F" w:rsidRPr="002F02BD" w:rsidRDefault="0031780F">
            <w:pPr>
              <w:rPr>
                <w:sz w:val="20"/>
                <w:szCs w:val="20"/>
              </w:rPr>
            </w:pPr>
          </w:p>
        </w:tc>
        <w:tc>
          <w:tcPr>
            <w:tcW w:w="4001" w:type="dxa"/>
            <w:tcBorders>
              <w:top w:val="nil"/>
              <w:bottom w:val="single" w:sz="4" w:space="0" w:color="auto"/>
            </w:tcBorders>
            <w:shd w:val="clear" w:color="auto" w:fill="B2A1C7" w:themeFill="accent4" w:themeFillTint="99"/>
          </w:tcPr>
          <w:p w:rsidR="0031780F" w:rsidRPr="00BC04D5" w:rsidRDefault="00BC04D5" w:rsidP="00F618C6">
            <w:pPr>
              <w:ind w:left="67"/>
              <w:rPr>
                <w:rFonts w:ascii="Candara" w:hAnsi="Candara"/>
                <w:b/>
                <w:color w:val="595959" w:themeColor="text1" w:themeTint="A6"/>
                <w:sz w:val="20"/>
                <w:szCs w:val="20"/>
              </w:rPr>
            </w:pPr>
            <w:r w:rsidRPr="00BC04D5"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  <w:t>FORMATION</w:t>
            </w:r>
          </w:p>
        </w:tc>
        <w:tc>
          <w:tcPr>
            <w:tcW w:w="393" w:type="dxa"/>
            <w:shd w:val="clear" w:color="auto" w:fill="B2A1C7" w:themeFill="accent4" w:themeFillTint="99"/>
          </w:tcPr>
          <w:p w:rsidR="0031780F" w:rsidRDefault="0031780F"/>
        </w:tc>
      </w:tr>
      <w:tr w:rsidR="0031780F" w:rsidTr="00FD792F">
        <w:trPr>
          <w:trHeight w:val="87"/>
          <w:jc w:val="center"/>
        </w:trPr>
        <w:tc>
          <w:tcPr>
            <w:tcW w:w="236" w:type="dxa"/>
          </w:tcPr>
          <w:p w:rsidR="0031780F" w:rsidRPr="002F02BD" w:rsidRDefault="0031780F">
            <w:pPr>
              <w:rPr>
                <w:sz w:val="20"/>
                <w:szCs w:val="20"/>
              </w:rPr>
            </w:pPr>
          </w:p>
        </w:tc>
        <w:tc>
          <w:tcPr>
            <w:tcW w:w="6555" w:type="dxa"/>
            <w:gridSpan w:val="3"/>
          </w:tcPr>
          <w:p w:rsidR="00781047" w:rsidRPr="002F02BD" w:rsidRDefault="00781047" w:rsidP="00A16B55">
            <w:pPr>
              <w:pStyle w:val="Sansinterligne"/>
              <w:ind w:right="123"/>
              <w:rPr>
                <w:rFonts w:ascii="Candara" w:hAnsi="Candara"/>
                <w:b/>
                <w:sz w:val="20"/>
                <w:szCs w:val="20"/>
              </w:rPr>
            </w:pPr>
          </w:p>
          <w:p w:rsidR="00781047" w:rsidRPr="002F02BD" w:rsidRDefault="00781047" w:rsidP="00A16B55">
            <w:pPr>
              <w:pStyle w:val="Sansinterligne"/>
              <w:ind w:right="123"/>
              <w:rPr>
                <w:rFonts w:ascii="Candara" w:hAnsi="Candara"/>
                <w:b/>
                <w:sz w:val="20"/>
                <w:szCs w:val="20"/>
              </w:rPr>
            </w:pPr>
          </w:p>
          <w:p w:rsidR="00781047" w:rsidRPr="002F02BD" w:rsidRDefault="00781047" w:rsidP="00A16B55">
            <w:pPr>
              <w:pStyle w:val="Sansinterligne"/>
              <w:ind w:right="123"/>
              <w:rPr>
                <w:rFonts w:ascii="Candara" w:hAnsi="Candara"/>
                <w:b/>
                <w:sz w:val="20"/>
                <w:szCs w:val="20"/>
              </w:rPr>
            </w:pPr>
          </w:p>
          <w:p w:rsidR="00781047" w:rsidRPr="002F02BD" w:rsidRDefault="00781047" w:rsidP="00A16B55">
            <w:pPr>
              <w:pStyle w:val="Sansinterligne"/>
              <w:ind w:right="123"/>
              <w:rPr>
                <w:rFonts w:ascii="Candara" w:hAnsi="Candara"/>
                <w:b/>
                <w:sz w:val="20"/>
                <w:szCs w:val="20"/>
              </w:rPr>
            </w:pPr>
          </w:p>
          <w:p w:rsidR="00781047" w:rsidRPr="002F02BD" w:rsidRDefault="00781047" w:rsidP="00A16B55">
            <w:pPr>
              <w:pStyle w:val="Sansinterligne"/>
              <w:ind w:right="123"/>
              <w:rPr>
                <w:rFonts w:ascii="Candara" w:hAnsi="Candara"/>
                <w:b/>
                <w:sz w:val="20"/>
                <w:szCs w:val="20"/>
              </w:rPr>
            </w:pPr>
          </w:p>
          <w:p w:rsidR="00781047" w:rsidRPr="002F02BD" w:rsidRDefault="00781047" w:rsidP="00A16B55">
            <w:pPr>
              <w:pStyle w:val="Sansinterligne"/>
              <w:ind w:right="123"/>
              <w:rPr>
                <w:rFonts w:ascii="Candara" w:hAnsi="Candara"/>
                <w:b/>
                <w:sz w:val="20"/>
                <w:szCs w:val="20"/>
              </w:rPr>
            </w:pPr>
          </w:p>
          <w:p w:rsidR="00781047" w:rsidRPr="002F02BD" w:rsidRDefault="00781047" w:rsidP="00A16B55">
            <w:pPr>
              <w:pStyle w:val="Sansinterligne"/>
              <w:ind w:right="123"/>
              <w:rPr>
                <w:rFonts w:ascii="Candara" w:hAnsi="Candara"/>
                <w:b/>
                <w:sz w:val="20"/>
                <w:szCs w:val="20"/>
              </w:rPr>
            </w:pPr>
          </w:p>
          <w:p w:rsidR="00781047" w:rsidRPr="002F02BD" w:rsidRDefault="00781047" w:rsidP="00A16B55">
            <w:pPr>
              <w:pStyle w:val="Sansinterligne"/>
              <w:ind w:right="123"/>
              <w:rPr>
                <w:rFonts w:ascii="Candara" w:hAnsi="Candara"/>
                <w:b/>
                <w:sz w:val="20"/>
                <w:szCs w:val="20"/>
              </w:rPr>
            </w:pPr>
          </w:p>
          <w:p w:rsidR="00781047" w:rsidRPr="002F02BD" w:rsidRDefault="00781047" w:rsidP="00A16B55">
            <w:pPr>
              <w:pStyle w:val="Sansinterligne"/>
              <w:ind w:right="123"/>
              <w:rPr>
                <w:rFonts w:ascii="Candara" w:hAnsi="Candara"/>
                <w:b/>
                <w:sz w:val="20"/>
                <w:szCs w:val="20"/>
              </w:rPr>
            </w:pPr>
          </w:p>
          <w:p w:rsidR="00781047" w:rsidRPr="002F02BD" w:rsidRDefault="00781047" w:rsidP="00A16B55">
            <w:pPr>
              <w:pStyle w:val="Sansinterligne"/>
              <w:ind w:right="123"/>
              <w:rPr>
                <w:rFonts w:ascii="Candara" w:hAnsi="Candara"/>
                <w:b/>
                <w:sz w:val="20"/>
                <w:szCs w:val="20"/>
              </w:rPr>
            </w:pPr>
          </w:p>
          <w:p w:rsidR="00781047" w:rsidRPr="002F02BD" w:rsidRDefault="00781047" w:rsidP="00A16B55">
            <w:pPr>
              <w:pStyle w:val="Sansinterligne"/>
              <w:ind w:right="123"/>
              <w:rPr>
                <w:rFonts w:ascii="Candara" w:hAnsi="Candara"/>
                <w:b/>
                <w:sz w:val="20"/>
                <w:szCs w:val="20"/>
              </w:rPr>
            </w:pPr>
          </w:p>
          <w:p w:rsidR="00781047" w:rsidRPr="002F02BD" w:rsidRDefault="00781047" w:rsidP="00A16B55">
            <w:pPr>
              <w:pStyle w:val="Sansinterligne"/>
              <w:ind w:right="123"/>
              <w:rPr>
                <w:rFonts w:ascii="Candara" w:hAnsi="Candara"/>
                <w:b/>
                <w:sz w:val="20"/>
                <w:szCs w:val="20"/>
              </w:rPr>
            </w:pPr>
          </w:p>
          <w:p w:rsidR="00781047" w:rsidRPr="002F02BD" w:rsidRDefault="00781047" w:rsidP="00A16B55">
            <w:pPr>
              <w:pStyle w:val="Sansinterligne"/>
              <w:ind w:right="123"/>
              <w:rPr>
                <w:rFonts w:ascii="Candara" w:hAnsi="Candara"/>
                <w:b/>
                <w:sz w:val="20"/>
                <w:szCs w:val="20"/>
              </w:rPr>
            </w:pPr>
          </w:p>
          <w:p w:rsidR="00781047" w:rsidRPr="002F02BD" w:rsidRDefault="00781047" w:rsidP="00A16B55">
            <w:pPr>
              <w:pStyle w:val="Sansinterligne"/>
              <w:ind w:right="123"/>
              <w:rPr>
                <w:rFonts w:ascii="Candara" w:hAnsi="Candara"/>
                <w:b/>
                <w:sz w:val="20"/>
                <w:szCs w:val="20"/>
              </w:rPr>
            </w:pPr>
          </w:p>
          <w:p w:rsidR="00781047" w:rsidRPr="002F02BD" w:rsidRDefault="00781047" w:rsidP="00A16B55">
            <w:pPr>
              <w:pStyle w:val="Sansinterligne"/>
              <w:ind w:right="123"/>
              <w:rPr>
                <w:rFonts w:ascii="Candara" w:hAnsi="Candara"/>
                <w:b/>
                <w:sz w:val="20"/>
                <w:szCs w:val="20"/>
              </w:rPr>
            </w:pPr>
          </w:p>
          <w:p w:rsidR="00781047" w:rsidRPr="002F02BD" w:rsidRDefault="00781047" w:rsidP="00A16B55">
            <w:pPr>
              <w:pStyle w:val="Sansinterligne"/>
              <w:ind w:right="123"/>
              <w:rPr>
                <w:rFonts w:ascii="Candara" w:hAnsi="Candara"/>
                <w:b/>
                <w:sz w:val="20"/>
                <w:szCs w:val="20"/>
              </w:rPr>
            </w:pPr>
          </w:p>
          <w:p w:rsidR="0031780F" w:rsidRPr="002F02BD" w:rsidRDefault="0031780F" w:rsidP="00A16B55">
            <w:pPr>
              <w:pStyle w:val="Sansinterligne"/>
              <w:ind w:right="123"/>
              <w:rPr>
                <w:rFonts w:ascii="Candara" w:hAnsi="Candara"/>
                <w:b/>
                <w:sz w:val="20"/>
                <w:szCs w:val="20"/>
              </w:rPr>
            </w:pPr>
            <w:r w:rsidRPr="002F02BD">
              <w:rPr>
                <w:rFonts w:ascii="Candara" w:hAnsi="Candara"/>
                <w:b/>
                <w:sz w:val="20"/>
                <w:szCs w:val="20"/>
              </w:rPr>
              <w:t xml:space="preserve">                                   </w:t>
            </w:r>
            <w:r w:rsidR="007E4B59" w:rsidRPr="002F02BD">
              <w:rPr>
                <w:rFonts w:ascii="Candara" w:hAnsi="Candara"/>
                <w:b/>
                <w:sz w:val="20"/>
                <w:szCs w:val="20"/>
              </w:rPr>
              <w:t xml:space="preserve">      </w:t>
            </w:r>
          </w:p>
          <w:p w:rsidR="00602C98" w:rsidRPr="002F02BD" w:rsidRDefault="00602C98" w:rsidP="00A16B55">
            <w:pPr>
              <w:pStyle w:val="Sansinterligne"/>
              <w:ind w:right="123"/>
              <w:jc w:val="both"/>
              <w:rPr>
                <w:rFonts w:ascii="Candara" w:hAnsi="Candara"/>
                <w:i/>
                <w:sz w:val="20"/>
                <w:szCs w:val="20"/>
              </w:rPr>
            </w:pPr>
          </w:p>
          <w:p w:rsidR="00191ADD" w:rsidRPr="002F02BD" w:rsidRDefault="00191ADD" w:rsidP="00A16B55">
            <w:pPr>
              <w:pStyle w:val="Sansinterligne"/>
              <w:ind w:left="1026" w:right="123"/>
              <w:jc w:val="both"/>
              <w:rPr>
                <w:rFonts w:ascii="Candara" w:hAnsi="Candara"/>
                <w:b/>
                <w:sz w:val="20"/>
                <w:szCs w:val="20"/>
              </w:rPr>
            </w:pPr>
          </w:p>
          <w:p w:rsidR="00191ADD" w:rsidRPr="002F02BD" w:rsidRDefault="00191ADD" w:rsidP="00A16B55">
            <w:pPr>
              <w:pStyle w:val="Sansinterligne"/>
              <w:ind w:left="1026" w:right="123"/>
              <w:jc w:val="both"/>
              <w:rPr>
                <w:rFonts w:ascii="Candara" w:hAnsi="Candara"/>
                <w:b/>
                <w:sz w:val="20"/>
                <w:szCs w:val="20"/>
              </w:rPr>
            </w:pPr>
          </w:p>
          <w:p w:rsidR="00191ADD" w:rsidRPr="002F02BD" w:rsidRDefault="00191ADD" w:rsidP="00A16B55">
            <w:pPr>
              <w:pStyle w:val="Sansinterligne"/>
              <w:ind w:left="1026" w:right="123"/>
              <w:jc w:val="both"/>
              <w:rPr>
                <w:rFonts w:ascii="Candara" w:hAnsi="Candara"/>
                <w:b/>
                <w:sz w:val="20"/>
                <w:szCs w:val="20"/>
              </w:rPr>
            </w:pPr>
          </w:p>
          <w:p w:rsidR="00191ADD" w:rsidRPr="002F02BD" w:rsidRDefault="00191ADD" w:rsidP="00A16B55">
            <w:pPr>
              <w:pStyle w:val="Sansinterligne"/>
              <w:ind w:left="1026" w:right="123"/>
              <w:jc w:val="both"/>
              <w:rPr>
                <w:rFonts w:ascii="Candara" w:hAnsi="Candara"/>
                <w:b/>
                <w:sz w:val="20"/>
                <w:szCs w:val="20"/>
              </w:rPr>
            </w:pPr>
          </w:p>
          <w:p w:rsidR="00191ADD" w:rsidRPr="002F02BD" w:rsidRDefault="00191ADD" w:rsidP="00A16B55">
            <w:pPr>
              <w:pStyle w:val="Sansinterligne"/>
              <w:ind w:left="1026" w:right="123"/>
              <w:jc w:val="both"/>
              <w:rPr>
                <w:rFonts w:ascii="Candara" w:hAnsi="Candara"/>
                <w:b/>
                <w:sz w:val="20"/>
                <w:szCs w:val="20"/>
              </w:rPr>
            </w:pPr>
          </w:p>
          <w:p w:rsidR="00191ADD" w:rsidRPr="002F02BD" w:rsidRDefault="00191ADD" w:rsidP="00A16B55">
            <w:pPr>
              <w:pStyle w:val="Sansinterligne"/>
              <w:ind w:left="1026" w:right="123"/>
              <w:jc w:val="both"/>
              <w:rPr>
                <w:rFonts w:ascii="Candara" w:hAnsi="Candara"/>
                <w:b/>
                <w:sz w:val="20"/>
                <w:szCs w:val="20"/>
              </w:rPr>
            </w:pPr>
          </w:p>
          <w:p w:rsidR="00191ADD" w:rsidRPr="002F02BD" w:rsidRDefault="00191ADD" w:rsidP="00A16B55">
            <w:pPr>
              <w:pStyle w:val="Sansinterligne"/>
              <w:ind w:left="1026" w:right="123"/>
              <w:jc w:val="both"/>
              <w:rPr>
                <w:rFonts w:ascii="Candara" w:hAnsi="Candara"/>
                <w:b/>
                <w:sz w:val="20"/>
                <w:szCs w:val="20"/>
              </w:rPr>
            </w:pPr>
          </w:p>
          <w:p w:rsidR="00191ADD" w:rsidRPr="002F02BD" w:rsidRDefault="00191ADD" w:rsidP="00A16B55">
            <w:pPr>
              <w:pStyle w:val="Sansinterligne"/>
              <w:ind w:left="1026" w:right="123"/>
              <w:jc w:val="both"/>
              <w:rPr>
                <w:rFonts w:ascii="Candara" w:hAnsi="Candara"/>
                <w:b/>
                <w:sz w:val="20"/>
                <w:szCs w:val="20"/>
              </w:rPr>
            </w:pPr>
          </w:p>
          <w:p w:rsidR="007E4B59" w:rsidRPr="002F02BD" w:rsidRDefault="007E4B59" w:rsidP="00985D1E">
            <w:pPr>
              <w:ind w:left="1026" w:right="123"/>
              <w:jc w:val="both"/>
              <w:rPr>
                <w:sz w:val="20"/>
                <w:szCs w:val="20"/>
              </w:rPr>
            </w:pPr>
          </w:p>
        </w:tc>
        <w:tc>
          <w:tcPr>
            <w:tcW w:w="4001" w:type="dxa"/>
            <w:tcBorders>
              <w:top w:val="single" w:sz="4" w:space="0" w:color="auto"/>
              <w:bottom w:val="nil"/>
            </w:tcBorders>
            <w:shd w:val="clear" w:color="auto" w:fill="B2A1C7" w:themeFill="accent4" w:themeFillTint="99"/>
          </w:tcPr>
          <w:p w:rsidR="00A347FE" w:rsidRPr="008C53B8" w:rsidRDefault="00B224EC" w:rsidP="007A2CAC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Candara" w:hAnsi="Candara"/>
                <w:color w:val="404040" w:themeColor="text1" w:themeTint="BF"/>
                <w:sz w:val="20"/>
                <w:szCs w:val="20"/>
                <w14:numSpacing w14:val="proportional"/>
              </w:rPr>
            </w:pPr>
            <w:r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 xml:space="preserve">Master </w:t>
            </w:r>
            <w:r w:rsidR="007A2CAC" w:rsidRPr="008C53B8">
              <w:rPr>
                <w:rFonts w:ascii="Candara" w:hAnsi="Candara"/>
                <w:b/>
                <w:color w:val="262626" w:themeColor="text1" w:themeTint="D9"/>
                <w:sz w:val="24"/>
                <w:szCs w:val="20"/>
                <w14:numSpacing w14:val="proportional"/>
              </w:rPr>
              <w:t>2</w:t>
            </w:r>
            <w:r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 xml:space="preserve"> : </w:t>
            </w:r>
            <w:r w:rsidR="00BC04D5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>Management et Administration des E</w:t>
            </w:r>
            <w:r w:rsidR="007A2CAC" w:rsidRPr="008C53B8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>ntreprises</w:t>
            </w:r>
            <w:r w:rsidR="007A2CAC" w:rsidRPr="008C53B8">
              <w:rPr>
                <w:rFonts w:ascii="Candara" w:hAnsi="Candara"/>
                <w:b/>
                <w:color w:val="404040" w:themeColor="text1" w:themeTint="BF"/>
                <w:sz w:val="20"/>
                <w:szCs w:val="20"/>
                <w14:numSpacing w14:val="proportional"/>
              </w:rPr>
              <w:t xml:space="preserve">, </w:t>
            </w:r>
            <w:r w:rsidR="007A2CAC" w:rsidRPr="008C53B8">
              <w:rPr>
                <w:rFonts w:ascii="Candara" w:hAnsi="Candara"/>
                <w:color w:val="404040" w:themeColor="text1" w:themeTint="BF"/>
                <w:sz w:val="20"/>
                <w:szCs w:val="20"/>
                <w14:numSpacing w14:val="proportional"/>
              </w:rPr>
              <w:t>Ecole de managem</w:t>
            </w:r>
            <w:r w:rsidR="00BC04D5">
              <w:rPr>
                <w:rFonts w:ascii="Candara" w:hAnsi="Candara"/>
                <w:color w:val="404040" w:themeColor="text1" w:themeTint="BF"/>
                <w:sz w:val="20"/>
                <w:szCs w:val="20"/>
                <w14:numSpacing w14:val="proportional"/>
              </w:rPr>
              <w:t>ent – IAE Clermont-Ferrand (</w:t>
            </w:r>
            <w:r w:rsidR="007A2CAC" w:rsidRPr="008C53B8">
              <w:rPr>
                <w:rFonts w:ascii="Candara" w:hAnsi="Candara"/>
                <w:color w:val="404040" w:themeColor="text1" w:themeTint="BF"/>
                <w:sz w:val="20"/>
                <w:szCs w:val="20"/>
                <w14:numSpacing w14:val="proportional"/>
              </w:rPr>
              <w:t>2014)</w:t>
            </w:r>
          </w:p>
          <w:p w:rsidR="007A2CAC" w:rsidRPr="008C53B8" w:rsidRDefault="007A2CAC" w:rsidP="007A2CAC">
            <w:pPr>
              <w:pStyle w:val="Paragraphedeliste"/>
              <w:ind w:left="492"/>
              <w:jc w:val="both"/>
              <w:rPr>
                <w:rFonts w:ascii="Candara" w:hAnsi="Candara"/>
                <w:b/>
                <w:color w:val="404040" w:themeColor="text1" w:themeTint="BF"/>
                <w:sz w:val="20"/>
                <w:szCs w:val="20"/>
                <w14:numSpacing w14:val="proportional"/>
              </w:rPr>
            </w:pPr>
          </w:p>
          <w:p w:rsidR="007A2CAC" w:rsidRPr="00B224EC" w:rsidRDefault="00B224EC" w:rsidP="00C26816">
            <w:pPr>
              <w:pStyle w:val="Paragraphedeliste"/>
              <w:widowControl w:val="0"/>
              <w:ind w:left="493"/>
              <w:jc w:val="both"/>
              <w:rPr>
                <w:rFonts w:ascii="Candara" w:hAnsi="Candara"/>
                <w:i/>
                <w:color w:val="262626" w:themeColor="text1" w:themeTint="D9"/>
                <w:sz w:val="20"/>
                <w:szCs w:val="20"/>
                <w14:numSpacing w14:val="proportional"/>
              </w:rPr>
            </w:pPr>
            <w:r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 xml:space="preserve">Stage : Cabinet </w:t>
            </w:r>
            <w:r w:rsidR="007A2CAC" w:rsidRPr="008C53B8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>PROJECTIVE</w:t>
            </w:r>
            <w:r w:rsidR="001F4491" w:rsidRPr="008C53B8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>,</w:t>
            </w:r>
            <w:r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 xml:space="preserve">                </w:t>
            </w:r>
            <w:r w:rsidR="007A2CAC" w:rsidRPr="008C53B8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 xml:space="preserve">Clermont-Ferrand </w:t>
            </w:r>
            <w:r w:rsidR="00D41975">
              <w:rPr>
                <w:rFonts w:ascii="Candara" w:hAnsi="Candara"/>
                <w:i/>
                <w:color w:val="262626" w:themeColor="text1" w:themeTint="D9"/>
                <w:sz w:val="20"/>
                <w:szCs w:val="20"/>
                <w14:numSpacing w14:val="proportional"/>
              </w:rPr>
              <w:t>(8 mois-</w:t>
            </w:r>
            <w:r w:rsidRPr="00B224EC">
              <w:rPr>
                <w:rFonts w:ascii="Candara" w:hAnsi="Candara"/>
                <w:i/>
                <w:color w:val="262626" w:themeColor="text1" w:themeTint="D9"/>
                <w:sz w:val="20"/>
                <w:szCs w:val="20"/>
                <w14:numSpacing w14:val="proportional"/>
              </w:rPr>
              <w:t>2014)</w:t>
            </w:r>
          </w:p>
          <w:p w:rsidR="002C2881" w:rsidRDefault="007A2CAC" w:rsidP="007A2CAC">
            <w:pPr>
              <w:pStyle w:val="Paragraphedeliste"/>
              <w:ind w:left="492"/>
              <w:jc w:val="both"/>
              <w:rPr>
                <w:rFonts w:ascii="Candara" w:hAnsi="Candara"/>
                <w:i/>
                <w:color w:val="262626" w:themeColor="text1" w:themeTint="D9"/>
                <w:sz w:val="20"/>
                <w:szCs w:val="20"/>
                <w14:numSpacing w14:val="proportional"/>
              </w:rPr>
            </w:pPr>
            <w:r w:rsidRPr="008C53B8">
              <w:rPr>
                <w:rFonts w:ascii="Candara" w:hAnsi="Candara"/>
                <w:i/>
                <w:color w:val="262626" w:themeColor="text1" w:themeTint="D9"/>
                <w:sz w:val="20"/>
                <w:szCs w:val="20"/>
                <w14:numSpacing w14:val="proportional"/>
              </w:rPr>
              <w:t xml:space="preserve">Découverte de la gestion d’entreprise, missions de recrutement et activités liées aux </w:t>
            </w:r>
            <w:r w:rsidR="00B224EC">
              <w:rPr>
                <w:rFonts w:ascii="Candara" w:hAnsi="Candara"/>
                <w:i/>
                <w:color w:val="262626" w:themeColor="text1" w:themeTint="D9"/>
                <w:sz w:val="20"/>
                <w:szCs w:val="20"/>
                <w14:numSpacing w14:val="proportional"/>
              </w:rPr>
              <w:t xml:space="preserve">Ressources Humaines. </w:t>
            </w:r>
          </w:p>
          <w:p w:rsidR="00B224EC" w:rsidRPr="008C53B8" w:rsidRDefault="00B224EC" w:rsidP="007A2CAC">
            <w:pPr>
              <w:pStyle w:val="Paragraphedeliste"/>
              <w:ind w:left="492"/>
              <w:jc w:val="both"/>
              <w:rPr>
                <w:rFonts w:ascii="Candara" w:hAnsi="Candara"/>
                <w:i/>
                <w:color w:val="262626" w:themeColor="text1" w:themeTint="D9"/>
                <w:sz w:val="20"/>
                <w:szCs w:val="20"/>
                <w14:numSpacing w14:val="proportional"/>
              </w:rPr>
            </w:pPr>
          </w:p>
          <w:p w:rsidR="002C2881" w:rsidRPr="008C53B8" w:rsidRDefault="002C2881" w:rsidP="002C2881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Candara" w:hAnsi="Candara"/>
                <w:i/>
                <w:color w:val="262626" w:themeColor="text1" w:themeTint="D9"/>
                <w:sz w:val="20"/>
                <w:szCs w:val="20"/>
                <w14:numSpacing w14:val="proportional"/>
              </w:rPr>
            </w:pPr>
            <w:r w:rsidRPr="008C53B8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 xml:space="preserve">DEUST </w:t>
            </w:r>
            <w:r w:rsidR="001F4491" w:rsidRPr="008C53B8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 xml:space="preserve">spécialité </w:t>
            </w:r>
            <w:r w:rsidR="00BC04D5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>délégué médical</w:t>
            </w:r>
            <w:r w:rsidR="001F4491" w:rsidRPr="008C53B8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 xml:space="preserve">, </w:t>
            </w:r>
            <w:r w:rsidR="001F4491" w:rsidRPr="008C53B8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>Faculté de m</w:t>
            </w:r>
            <w:r w:rsidR="00BC04D5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>édecine, Clermont-Ferrand (</w:t>
            </w:r>
            <w:r w:rsidR="001F4491" w:rsidRPr="008C53B8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>2006)</w:t>
            </w:r>
          </w:p>
          <w:p w:rsidR="001F4491" w:rsidRPr="008C53B8" w:rsidRDefault="001F4491" w:rsidP="001F4491">
            <w:pPr>
              <w:pStyle w:val="Paragraphedeliste"/>
              <w:ind w:left="492"/>
              <w:jc w:val="both"/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</w:pPr>
          </w:p>
          <w:p w:rsidR="001F4491" w:rsidRPr="007C47E3" w:rsidRDefault="00BC04D5" w:rsidP="007C47E3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</w:pPr>
            <w:r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>BTS Action Commerciale</w:t>
            </w:r>
            <w:r w:rsidR="00B224EC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 xml:space="preserve">, </w:t>
            </w:r>
            <w:r w:rsidR="001F4491" w:rsidRPr="008C53B8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>Saint-</w:t>
            </w:r>
            <w:proofErr w:type="spellStart"/>
            <w:r w:rsidR="001F4491" w:rsidRPr="008C53B8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>Alyre</w:t>
            </w:r>
            <w:proofErr w:type="spellEnd"/>
            <w:r w:rsidR="001F4491" w:rsidRPr="008C53B8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>, Clermont-Ferrand (2005)</w:t>
            </w:r>
          </w:p>
          <w:p w:rsidR="00B224EC" w:rsidRPr="00B224EC" w:rsidRDefault="00B224EC" w:rsidP="00BC04D5">
            <w:pPr>
              <w:pStyle w:val="Paragraphedeliste"/>
              <w:ind w:left="492"/>
              <w:jc w:val="both"/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</w:pPr>
          </w:p>
          <w:p w:rsidR="00BC04D5" w:rsidRDefault="00BC04D5" w:rsidP="00D41975">
            <w:pPr>
              <w:pStyle w:val="Paragraphedeliste"/>
              <w:ind w:left="493"/>
              <w:jc w:val="both"/>
              <w:rPr>
                <w:rFonts w:ascii="Candara" w:hAnsi="Candara"/>
                <w:color w:val="262626" w:themeColor="text1" w:themeTint="D9"/>
                <w:sz w:val="20"/>
                <w:szCs w:val="20"/>
                <w:lang w:val="en-US"/>
                <w14:numSpacing w14:val="proportional"/>
              </w:rPr>
            </w:pPr>
            <w:r w:rsidRPr="00BC04D5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:lang w:val="en-US"/>
                <w14:numSpacing w14:val="proportional"/>
              </w:rPr>
              <w:t xml:space="preserve">Stage: </w:t>
            </w:r>
            <w:proofErr w:type="spellStart"/>
            <w:r w:rsidRPr="00BC04D5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:lang w:val="en-US"/>
                <w14:numSpacing w14:val="proportional"/>
              </w:rPr>
              <w:t>Cosy</w:t>
            </w:r>
            <w:proofErr w:type="spellEnd"/>
            <w:r w:rsidR="00B224EC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:lang w:val="en-US"/>
                <w14:numSpacing w14:val="proportional"/>
              </w:rPr>
              <w:t xml:space="preserve"> Home, </w:t>
            </w:r>
            <w:r w:rsidRPr="00BC04D5">
              <w:rPr>
                <w:rFonts w:ascii="Candara" w:hAnsi="Candara"/>
                <w:color w:val="262626" w:themeColor="text1" w:themeTint="D9"/>
                <w:sz w:val="20"/>
                <w:szCs w:val="20"/>
                <w:lang w:val="en-US"/>
                <w14:numSpacing w14:val="proportional"/>
              </w:rPr>
              <w:t xml:space="preserve">Clermont-Ferrand. </w:t>
            </w:r>
          </w:p>
          <w:p w:rsidR="001F4491" w:rsidRPr="00FD792F" w:rsidRDefault="00BC04D5" w:rsidP="00BC04D5">
            <w:pPr>
              <w:pStyle w:val="Paragraphedeliste"/>
              <w:ind w:left="492"/>
              <w:jc w:val="both"/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</w:pPr>
            <w:r>
              <w:rPr>
                <w:rFonts w:ascii="Candara" w:hAnsi="Candara"/>
                <w:i/>
                <w:color w:val="262626" w:themeColor="text1" w:themeTint="D9"/>
                <w:sz w:val="20"/>
                <w:szCs w:val="20"/>
                <w14:numSpacing w14:val="proportional"/>
              </w:rPr>
              <w:t>P</w:t>
            </w:r>
            <w:r w:rsidRPr="00BC04D5">
              <w:rPr>
                <w:rFonts w:ascii="Candara" w:hAnsi="Candara"/>
                <w:i/>
                <w:color w:val="262626" w:themeColor="text1" w:themeTint="D9"/>
                <w:sz w:val="20"/>
                <w:szCs w:val="20"/>
                <w14:numSpacing w14:val="proportional"/>
              </w:rPr>
              <w:t>lan de communication.</w:t>
            </w:r>
            <w:r w:rsidRPr="00BC04D5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 xml:space="preserve"> </w:t>
            </w:r>
            <w:r w:rsidR="00FD792F" w:rsidRPr="00FD792F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>(1</w:t>
            </w:r>
            <w:r w:rsidR="00FD792F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 xml:space="preserve"> </w:t>
            </w:r>
            <w:r w:rsidR="00FD792F" w:rsidRPr="00FD792F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>mois)</w:t>
            </w:r>
          </w:p>
          <w:p w:rsidR="00BC04D5" w:rsidRDefault="00BC04D5" w:rsidP="00BC04D5">
            <w:pPr>
              <w:pStyle w:val="Paragraphedeliste"/>
              <w:ind w:left="492"/>
              <w:jc w:val="both"/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</w:pPr>
          </w:p>
          <w:p w:rsidR="00FD792F" w:rsidRPr="00BC04D5" w:rsidRDefault="00FD792F" w:rsidP="00BC04D5">
            <w:pPr>
              <w:pStyle w:val="Paragraphedeliste"/>
              <w:ind w:left="492"/>
              <w:jc w:val="both"/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</w:pPr>
          </w:p>
          <w:tbl>
            <w:tblPr>
              <w:tblStyle w:val="Grilledutableau"/>
              <w:tblW w:w="3746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46"/>
            </w:tblGrid>
            <w:tr w:rsidR="002F02BD" w:rsidRPr="008C53B8" w:rsidTr="00B32B63">
              <w:trPr>
                <w:trHeight w:val="2"/>
                <w:jc w:val="center"/>
              </w:trPr>
              <w:tc>
                <w:tcPr>
                  <w:tcW w:w="3746" w:type="dxa"/>
                  <w:tcBorders>
                    <w:bottom w:val="single" w:sz="4" w:space="0" w:color="auto"/>
                  </w:tcBorders>
                  <w:shd w:val="clear" w:color="auto" w:fill="B2A1C7" w:themeFill="accent4" w:themeFillTint="99"/>
                </w:tcPr>
                <w:p w:rsidR="002F02BD" w:rsidRPr="008C53B8" w:rsidRDefault="0051584B" w:rsidP="001F4491">
                  <w:pPr>
                    <w:ind w:left="67"/>
                    <w:rPr>
                      <w:rFonts w:ascii="Candara" w:hAnsi="Candara"/>
                      <w:b/>
                      <w:color w:val="FFFFFF" w:themeColor="background1"/>
                      <w:sz w:val="20"/>
                      <w:szCs w:val="20"/>
                      <w14:numSpacing w14:val="proportional"/>
                    </w:rPr>
                  </w:pPr>
                  <w:r>
                    <w:rPr>
                      <w:rFonts w:ascii="Candara" w:hAnsi="Candara"/>
                      <w:b/>
                      <w:color w:val="000000" w:themeColor="text1"/>
                      <w:sz w:val="20"/>
                      <w:szCs w:val="20"/>
                      <w14:numSpacing w14:val="proportional"/>
                    </w:rPr>
                    <w:t>EXPERIENCE PROFESSIONNELLE</w:t>
                  </w:r>
                </w:p>
              </w:tc>
            </w:tr>
          </w:tbl>
          <w:p w:rsidR="001F4491" w:rsidRPr="008C53B8" w:rsidRDefault="001F4491" w:rsidP="001F4491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Candara" w:hAnsi="Candara"/>
                <w:color w:val="FFFFFF" w:themeColor="background1"/>
                <w:sz w:val="20"/>
                <w:szCs w:val="20"/>
                <w14:numSpacing w14:val="proportional"/>
              </w:rPr>
            </w:pPr>
            <w:r w:rsidRPr="00FD792F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>Mai 2007</w:t>
            </w:r>
            <w:r w:rsidR="008C53B8" w:rsidRPr="00FD792F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 xml:space="preserve"> </w:t>
            </w:r>
            <w:r w:rsidR="00A02FDB" w:rsidRPr="00FD792F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>–</w:t>
            </w:r>
            <w:r w:rsidR="008C53B8" w:rsidRPr="00FD792F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 xml:space="preserve"> </w:t>
            </w:r>
            <w:r w:rsidR="00A02FDB" w:rsidRPr="00FD792F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>Sep</w:t>
            </w:r>
            <w:r w:rsidR="00BC04D5" w:rsidRPr="00FD792F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>t</w:t>
            </w:r>
            <w:r w:rsidR="00A02FDB" w:rsidRPr="00FD792F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 xml:space="preserve"> </w:t>
            </w:r>
            <w:r w:rsidRPr="00FD792F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>2013 :</w:t>
            </w:r>
            <w:r w:rsidRPr="008C53B8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 xml:space="preserve"> Visiteuse médicale</w:t>
            </w:r>
            <w:r w:rsidR="00BC04D5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 xml:space="preserve">. </w:t>
            </w:r>
            <w:r w:rsidRPr="008C53B8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 xml:space="preserve">Laboratoire </w:t>
            </w:r>
            <w:r w:rsidR="008C53B8" w:rsidRPr="008C53B8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 xml:space="preserve">pharmaceutique </w:t>
            </w:r>
            <w:proofErr w:type="spellStart"/>
            <w:r w:rsidRPr="008C53B8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>Ipsen</w:t>
            </w:r>
            <w:proofErr w:type="spellEnd"/>
            <w:r w:rsidRPr="008C53B8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 xml:space="preserve"> Pharma.</w:t>
            </w:r>
          </w:p>
          <w:p w:rsidR="002F02BD" w:rsidRPr="00FD792F" w:rsidRDefault="001F4491" w:rsidP="00FD792F">
            <w:pPr>
              <w:ind w:left="132"/>
              <w:jc w:val="both"/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</w:pPr>
            <w:r w:rsidRPr="00FD792F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 xml:space="preserve"> </w:t>
            </w:r>
            <w:r w:rsidRPr="00FD792F">
              <w:rPr>
                <w:rFonts w:ascii="Candara" w:hAnsi="Candara"/>
                <w:i/>
                <w:color w:val="262626" w:themeColor="text1" w:themeTint="D9"/>
                <w:sz w:val="20"/>
                <w:szCs w:val="20"/>
                <w14:numSpacing w14:val="proportional"/>
              </w:rPr>
              <w:t>Secteur : Allier, Nièvre, Saône-et-Loire, Loiret, Loir-et-Cher.</w:t>
            </w:r>
          </w:p>
          <w:p w:rsidR="007A4F1C" w:rsidRPr="008C53B8" w:rsidRDefault="007A4F1C" w:rsidP="001F4491">
            <w:pPr>
              <w:pStyle w:val="Paragraphedeliste"/>
              <w:ind w:left="492"/>
              <w:jc w:val="both"/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</w:pPr>
          </w:p>
          <w:p w:rsidR="007A4F1C" w:rsidRDefault="008C53B8" w:rsidP="008C53B8">
            <w:pPr>
              <w:pStyle w:val="Paragraphedeliste"/>
              <w:numPr>
                <w:ilvl w:val="0"/>
                <w:numId w:val="7"/>
              </w:numPr>
              <w:ind w:left="459" w:hanging="284"/>
              <w:jc w:val="both"/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</w:pPr>
            <w:r w:rsidRPr="008C53B8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>Août 2006</w:t>
            </w:r>
            <w:r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 xml:space="preserve"> </w:t>
            </w:r>
            <w:r w:rsidRPr="008C53B8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>-</w:t>
            </w:r>
            <w:r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 xml:space="preserve"> </w:t>
            </w:r>
            <w:r w:rsidRPr="008C53B8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>Mars 2007 : Visiteuse médicale.</w:t>
            </w:r>
            <w:r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 xml:space="preserve"> </w:t>
            </w:r>
            <w:r w:rsidRPr="008C53B8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>Laboratoire pharmaceutique MSD</w:t>
            </w:r>
            <w:r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>.</w:t>
            </w:r>
          </w:p>
          <w:p w:rsidR="008C53B8" w:rsidRPr="00FD792F" w:rsidRDefault="008C53B8" w:rsidP="00FD792F">
            <w:pPr>
              <w:ind w:left="175"/>
              <w:jc w:val="both"/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</w:pPr>
            <w:r w:rsidRPr="00FD792F">
              <w:rPr>
                <w:rFonts w:ascii="Candara" w:hAnsi="Candara"/>
                <w:i/>
                <w:color w:val="262626" w:themeColor="text1" w:themeTint="D9"/>
                <w:sz w:val="20"/>
                <w:szCs w:val="20"/>
                <w14:numSpacing w14:val="proportional"/>
              </w:rPr>
              <w:t>Secteur : Cher, Loir-et-Cher.</w:t>
            </w:r>
          </w:p>
          <w:p w:rsidR="008C53B8" w:rsidRDefault="008C53B8" w:rsidP="008C53B8">
            <w:pPr>
              <w:pStyle w:val="Paragraphedeliste"/>
              <w:ind w:left="459"/>
              <w:jc w:val="both"/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</w:pPr>
          </w:p>
          <w:p w:rsidR="008C53B8" w:rsidRPr="00BC04D5" w:rsidRDefault="008C53B8" w:rsidP="00BC04D5">
            <w:pPr>
              <w:pStyle w:val="Paragraphedeliste"/>
              <w:numPr>
                <w:ilvl w:val="0"/>
                <w:numId w:val="8"/>
              </w:numPr>
              <w:ind w:left="459" w:hanging="284"/>
              <w:jc w:val="both"/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</w:pPr>
            <w:r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>Eté 2005 : Agent Administratif.</w:t>
            </w:r>
            <w:r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 xml:space="preserve"> Mairie de Clermont-Ferrand.</w:t>
            </w:r>
          </w:p>
        </w:tc>
        <w:tc>
          <w:tcPr>
            <w:tcW w:w="393" w:type="dxa"/>
            <w:shd w:val="clear" w:color="auto" w:fill="B2A1C7" w:themeFill="accent4" w:themeFillTint="99"/>
          </w:tcPr>
          <w:p w:rsidR="0031780F" w:rsidRDefault="0031780F"/>
        </w:tc>
      </w:tr>
      <w:tr w:rsidR="00B32B63" w:rsidTr="00FD792F">
        <w:trPr>
          <w:trHeight w:val="2"/>
          <w:jc w:val="center"/>
        </w:trPr>
        <w:tc>
          <w:tcPr>
            <w:tcW w:w="236" w:type="dxa"/>
          </w:tcPr>
          <w:p w:rsidR="00E5529A" w:rsidRPr="002F02BD" w:rsidRDefault="00E5529A">
            <w:pPr>
              <w:rPr>
                <w:sz w:val="20"/>
                <w:szCs w:val="20"/>
              </w:rPr>
            </w:pPr>
          </w:p>
        </w:tc>
        <w:tc>
          <w:tcPr>
            <w:tcW w:w="6555" w:type="dxa"/>
            <w:gridSpan w:val="3"/>
          </w:tcPr>
          <w:tbl>
            <w:tblPr>
              <w:tblStyle w:val="Grilledutableau"/>
              <w:tblpPr w:leftFromText="141" w:rightFromText="141" w:vertAnchor="text" w:horzAnchor="margin" w:tblpY="-222"/>
              <w:tblOverlap w:val="never"/>
              <w:tblW w:w="68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94"/>
              <w:gridCol w:w="2416"/>
            </w:tblGrid>
            <w:tr w:rsidR="00D66C45" w:rsidRPr="002F02BD" w:rsidTr="00B32B63">
              <w:trPr>
                <w:trHeight w:val="10"/>
              </w:trPr>
              <w:tc>
                <w:tcPr>
                  <w:tcW w:w="4394" w:type="dxa"/>
                </w:tcPr>
                <w:p w:rsidR="00D66C45" w:rsidRPr="00FD792F" w:rsidRDefault="00D66C45" w:rsidP="0058379F">
                  <w:pPr>
                    <w:rPr>
                      <w:b/>
                      <w:color w:val="99CC00"/>
                      <w:sz w:val="20"/>
                      <w:szCs w:val="20"/>
                    </w:rPr>
                  </w:pPr>
                </w:p>
              </w:tc>
              <w:tc>
                <w:tcPr>
                  <w:tcW w:w="2416" w:type="dxa"/>
                </w:tcPr>
                <w:p w:rsidR="00D66C45" w:rsidRPr="00FD792F" w:rsidRDefault="00D66C45" w:rsidP="0058379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66C45" w:rsidRPr="002F02BD" w:rsidTr="00B32B63">
              <w:trPr>
                <w:trHeight w:val="1"/>
              </w:trPr>
              <w:tc>
                <w:tcPr>
                  <w:tcW w:w="6809" w:type="dxa"/>
                  <w:gridSpan w:val="2"/>
                </w:tcPr>
                <w:p w:rsidR="00D66C45" w:rsidRPr="002F02BD" w:rsidRDefault="00D66C45" w:rsidP="0058379F">
                  <w:pPr>
                    <w:ind w:left="1026" w:right="123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31B41" w:rsidRPr="002F02BD" w:rsidRDefault="00831B41" w:rsidP="008C53B8">
            <w:pPr>
              <w:pStyle w:val="Sansinterligne"/>
              <w:ind w:right="123"/>
              <w:jc w:val="both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001" w:type="dxa"/>
            <w:tcBorders>
              <w:top w:val="nil"/>
              <w:bottom w:val="nil"/>
            </w:tcBorders>
            <w:shd w:val="clear" w:color="auto" w:fill="B2A1C7" w:themeFill="accent4" w:themeFillTint="99"/>
          </w:tcPr>
          <w:p w:rsidR="00E5529A" w:rsidRDefault="00E5529A" w:rsidP="007C47E3">
            <w:pPr>
              <w:pBdr>
                <w:right w:val="single" w:sz="4" w:space="4" w:color="808080" w:themeColor="background1" w:themeShade="80"/>
              </w:pBdr>
              <w:shd w:val="clear" w:color="auto" w:fill="B2A1C7" w:themeFill="accent4" w:themeFillTint="99"/>
              <w:jc w:val="both"/>
              <w:rPr>
                <w:rFonts w:ascii="Candara" w:hAnsi="Candara"/>
                <w:b/>
                <w:color w:val="FFFFFF" w:themeColor="background1"/>
                <w:sz w:val="20"/>
                <w:szCs w:val="20"/>
                <w14:numSpacing w14:val="proportional"/>
              </w:rPr>
            </w:pPr>
          </w:p>
          <w:p w:rsidR="00FD792F" w:rsidRDefault="00FD792F" w:rsidP="007C47E3">
            <w:pPr>
              <w:pBdr>
                <w:right w:val="single" w:sz="4" w:space="4" w:color="808080" w:themeColor="background1" w:themeShade="80"/>
              </w:pBdr>
              <w:shd w:val="clear" w:color="auto" w:fill="B2A1C7" w:themeFill="accent4" w:themeFillTint="99"/>
              <w:jc w:val="both"/>
              <w:rPr>
                <w:rFonts w:ascii="Candara" w:hAnsi="Candara"/>
                <w:b/>
                <w:color w:val="FFFFFF" w:themeColor="background1"/>
                <w:sz w:val="20"/>
                <w:szCs w:val="20"/>
                <w14:numSpacing w14:val="proportional"/>
              </w:rPr>
            </w:pPr>
          </w:p>
          <w:p w:rsidR="007C47E3" w:rsidRPr="007C47E3" w:rsidRDefault="007C47E3" w:rsidP="007C47E3">
            <w:pPr>
              <w:pBdr>
                <w:bottom w:val="single" w:sz="4" w:space="1" w:color="auto"/>
                <w:right w:val="single" w:sz="4" w:space="4" w:color="808080" w:themeColor="background1" w:themeShade="80"/>
              </w:pBdr>
              <w:ind w:left="67"/>
              <w:rPr>
                <w:rFonts w:ascii="Candara" w:hAnsi="Candara"/>
                <w:b/>
                <w:color w:val="000000" w:themeColor="text1"/>
                <w:sz w:val="20"/>
                <w:szCs w:val="20"/>
                <w14:numSpacing w14:val="proportional"/>
              </w:rPr>
            </w:pPr>
            <w:r w:rsidRPr="007C47E3">
              <w:rPr>
                <w:rFonts w:ascii="Candara" w:hAnsi="Candara"/>
                <w:b/>
                <w:color w:val="000000" w:themeColor="text1"/>
                <w:sz w:val="20"/>
                <w:szCs w:val="20"/>
                <w14:numSpacing w14:val="proportional"/>
              </w:rPr>
              <w:t>INFORMATIONS COMPLEMENTAIRES</w:t>
            </w:r>
          </w:p>
          <w:p w:rsidR="007C47E3" w:rsidRPr="00A02FDB" w:rsidRDefault="007C47E3" w:rsidP="007C47E3">
            <w:pPr>
              <w:pStyle w:val="Paragraphedeliste"/>
              <w:numPr>
                <w:ilvl w:val="0"/>
                <w:numId w:val="8"/>
              </w:numPr>
              <w:pBdr>
                <w:right w:val="single" w:sz="4" w:space="4" w:color="808080" w:themeColor="background1" w:themeShade="80"/>
              </w:pBdr>
              <w:ind w:left="459" w:hanging="284"/>
              <w:jc w:val="both"/>
              <w:rPr>
                <w:rFonts w:ascii="Candara" w:hAnsi="Candara"/>
                <w:b/>
                <w:color w:val="FFFFFF" w:themeColor="background1"/>
                <w:sz w:val="20"/>
                <w:szCs w:val="20"/>
                <w14:numSpacing w14:val="proportional"/>
              </w:rPr>
            </w:pPr>
            <w:r w:rsidRPr="007C47E3"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>Présidente de l’association des parents d’élèves du RPI Saint-Angel/Vitrac</w:t>
            </w:r>
            <w:r>
              <w:rPr>
                <w:rFonts w:ascii="Candara" w:hAnsi="Candara"/>
                <w:b/>
                <w:color w:val="FFFFFF" w:themeColor="background1"/>
                <w:sz w:val="20"/>
                <w:szCs w:val="20"/>
                <w14:numSpacing w14:val="proportional"/>
              </w:rPr>
              <w:t xml:space="preserve"> </w:t>
            </w:r>
            <w:r w:rsidRPr="007C47E3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>(depuis 2012)</w:t>
            </w:r>
          </w:p>
          <w:p w:rsidR="00B32B63" w:rsidRPr="0051584B" w:rsidRDefault="00B32B63" w:rsidP="0051584B">
            <w:pPr>
              <w:pBdr>
                <w:right w:val="single" w:sz="4" w:space="4" w:color="808080" w:themeColor="background1" w:themeShade="80"/>
              </w:pBdr>
              <w:jc w:val="both"/>
              <w:rPr>
                <w:rFonts w:ascii="Candara" w:hAnsi="Candara"/>
                <w:b/>
                <w:color w:val="FFFFFF" w:themeColor="background1"/>
                <w:sz w:val="20"/>
                <w:szCs w:val="20"/>
                <w14:numSpacing w14:val="proportional"/>
              </w:rPr>
            </w:pPr>
          </w:p>
          <w:p w:rsidR="007C47E3" w:rsidRPr="007C47E3" w:rsidRDefault="007C47E3" w:rsidP="007C47E3">
            <w:pPr>
              <w:pStyle w:val="Paragraphedeliste"/>
              <w:numPr>
                <w:ilvl w:val="0"/>
                <w:numId w:val="8"/>
              </w:numPr>
              <w:pBdr>
                <w:right w:val="single" w:sz="4" w:space="4" w:color="808080" w:themeColor="background1" w:themeShade="80"/>
              </w:pBdr>
              <w:ind w:left="459" w:hanging="284"/>
              <w:jc w:val="both"/>
              <w:rPr>
                <w:rFonts w:ascii="Candara" w:hAnsi="Candara"/>
                <w:b/>
                <w:color w:val="FFFFFF" w:themeColor="background1"/>
                <w:sz w:val="20"/>
                <w:szCs w:val="20"/>
                <w14:numSpacing w14:val="proportional"/>
              </w:rPr>
            </w:pPr>
            <w:r>
              <w:rPr>
                <w:rFonts w:ascii="Candara" w:hAnsi="Candara"/>
                <w:b/>
                <w:color w:val="262626" w:themeColor="text1" w:themeTint="D9"/>
                <w:sz w:val="20"/>
                <w:szCs w:val="20"/>
                <w14:numSpacing w14:val="proportional"/>
              </w:rPr>
              <w:t>Centres d’intérêt :</w:t>
            </w:r>
          </w:p>
          <w:p w:rsidR="007C47E3" w:rsidRPr="007C47E3" w:rsidRDefault="007C47E3" w:rsidP="007C47E3">
            <w:pPr>
              <w:pStyle w:val="Paragraphedeliste"/>
              <w:numPr>
                <w:ilvl w:val="0"/>
                <w:numId w:val="18"/>
              </w:numPr>
              <w:pBdr>
                <w:right w:val="single" w:sz="4" w:space="4" w:color="808080" w:themeColor="background1" w:themeShade="80"/>
              </w:pBdr>
              <w:jc w:val="both"/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</w:pPr>
            <w:r w:rsidRPr="007C47E3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>Cuisine</w:t>
            </w:r>
          </w:p>
          <w:p w:rsidR="007C47E3" w:rsidRPr="007C47E3" w:rsidRDefault="007C47E3" w:rsidP="007C47E3">
            <w:pPr>
              <w:pStyle w:val="Paragraphedeliste"/>
              <w:numPr>
                <w:ilvl w:val="0"/>
                <w:numId w:val="18"/>
              </w:numPr>
              <w:pBdr>
                <w:right w:val="single" w:sz="4" w:space="4" w:color="808080" w:themeColor="background1" w:themeShade="80"/>
              </w:pBdr>
              <w:jc w:val="both"/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</w:pPr>
            <w:r w:rsidRPr="007C47E3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>Fitness</w:t>
            </w:r>
          </w:p>
          <w:p w:rsidR="007C47E3" w:rsidRPr="007C47E3" w:rsidRDefault="007C47E3" w:rsidP="007C47E3">
            <w:pPr>
              <w:pStyle w:val="Paragraphedeliste"/>
              <w:numPr>
                <w:ilvl w:val="0"/>
                <w:numId w:val="18"/>
              </w:numPr>
              <w:pBdr>
                <w:right w:val="single" w:sz="4" w:space="4" w:color="808080" w:themeColor="background1" w:themeShade="80"/>
              </w:pBdr>
              <w:jc w:val="both"/>
              <w:rPr>
                <w:rFonts w:ascii="Candara" w:hAnsi="Candara"/>
                <w:b/>
                <w:color w:val="FFFFFF" w:themeColor="background1"/>
                <w:sz w:val="20"/>
                <w:szCs w:val="20"/>
                <w14:numSpacing w14:val="proportional"/>
              </w:rPr>
            </w:pPr>
            <w:r w:rsidRPr="007C47E3">
              <w:rPr>
                <w:rFonts w:ascii="Candara" w:hAnsi="Candara"/>
                <w:color w:val="262626" w:themeColor="text1" w:themeTint="D9"/>
                <w:sz w:val="20"/>
                <w:szCs w:val="20"/>
                <w14:numSpacing w14:val="proportional"/>
              </w:rPr>
              <w:t>Natation</w:t>
            </w:r>
            <w:bookmarkStart w:id="0" w:name="_GoBack"/>
            <w:bookmarkEnd w:id="0"/>
          </w:p>
        </w:tc>
        <w:tc>
          <w:tcPr>
            <w:tcW w:w="393" w:type="dxa"/>
            <w:shd w:val="clear" w:color="auto" w:fill="B2A1C7" w:themeFill="accent4" w:themeFillTint="99"/>
          </w:tcPr>
          <w:p w:rsidR="00E5529A" w:rsidRDefault="00E5529A"/>
        </w:tc>
      </w:tr>
      <w:tr w:rsidR="00B32B63" w:rsidRPr="00663996" w:rsidTr="00FD792F">
        <w:trPr>
          <w:trHeight w:val="1238"/>
          <w:jc w:val="center"/>
        </w:trPr>
        <w:tc>
          <w:tcPr>
            <w:tcW w:w="236" w:type="dxa"/>
          </w:tcPr>
          <w:p w:rsidR="00B32B63" w:rsidRPr="007C47E3" w:rsidRDefault="00B32B63">
            <w:pPr>
              <w:rPr>
                <w:sz w:val="20"/>
                <w:szCs w:val="20"/>
              </w:rPr>
            </w:pPr>
          </w:p>
        </w:tc>
        <w:tc>
          <w:tcPr>
            <w:tcW w:w="6555" w:type="dxa"/>
            <w:gridSpan w:val="3"/>
          </w:tcPr>
          <w:p w:rsidR="00B32B63" w:rsidRPr="002F02BD" w:rsidRDefault="00B32B63" w:rsidP="000919FB">
            <w:pPr>
              <w:pStyle w:val="Sansinterligne"/>
              <w:jc w:val="both"/>
              <w:rPr>
                <w:sz w:val="20"/>
                <w:szCs w:val="20"/>
              </w:rPr>
            </w:pPr>
          </w:p>
        </w:tc>
        <w:tc>
          <w:tcPr>
            <w:tcW w:w="4001" w:type="dxa"/>
            <w:tcBorders>
              <w:top w:val="nil"/>
              <w:bottom w:val="nil"/>
            </w:tcBorders>
            <w:shd w:val="clear" w:color="auto" w:fill="B2A1C7" w:themeFill="accent4" w:themeFillTint="99"/>
          </w:tcPr>
          <w:p w:rsidR="00B32B63" w:rsidRPr="008C53B8" w:rsidRDefault="00B32B63" w:rsidP="00185413">
            <w:pPr>
              <w:rPr>
                <w:rFonts w:ascii="Candara" w:hAnsi="Candara"/>
                <w:b/>
                <w:sz w:val="20"/>
                <w:szCs w:val="20"/>
                <w14:numSpacing w14:val="proportional"/>
              </w:rPr>
            </w:pPr>
          </w:p>
        </w:tc>
        <w:tc>
          <w:tcPr>
            <w:tcW w:w="393" w:type="dxa"/>
            <w:shd w:val="clear" w:color="auto" w:fill="B2A1C7" w:themeFill="accent4" w:themeFillTint="99"/>
          </w:tcPr>
          <w:p w:rsidR="00B32B63" w:rsidRPr="00663996" w:rsidRDefault="00B32B63"/>
        </w:tc>
      </w:tr>
    </w:tbl>
    <w:p w:rsidR="0035306F" w:rsidRPr="00663996" w:rsidRDefault="0035306F" w:rsidP="00B32B63"/>
    <w:sectPr w:rsidR="0035306F" w:rsidRPr="00663996" w:rsidSect="007E3B5F">
      <w:pgSz w:w="11906" w:h="16838" w:code="9"/>
      <w:pgMar w:top="284" w:right="284" w:bottom="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16E1"/>
    <w:multiLevelType w:val="hybridMultilevel"/>
    <w:tmpl w:val="E0501A92"/>
    <w:lvl w:ilvl="0" w:tplc="A02C659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194DCF"/>
    <w:multiLevelType w:val="hybridMultilevel"/>
    <w:tmpl w:val="6DA84344"/>
    <w:lvl w:ilvl="0" w:tplc="040C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16FF5A99"/>
    <w:multiLevelType w:val="hybridMultilevel"/>
    <w:tmpl w:val="EE4C6A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95D0F"/>
    <w:multiLevelType w:val="hybridMultilevel"/>
    <w:tmpl w:val="7DA6E28C"/>
    <w:lvl w:ilvl="0" w:tplc="A27A8968">
      <w:start w:val="1"/>
      <w:numFmt w:val="bullet"/>
      <w:lvlText w:val=""/>
      <w:lvlJc w:val="left"/>
      <w:pPr>
        <w:ind w:left="1179" w:hanging="360"/>
      </w:pPr>
      <w:rPr>
        <w:rFonts w:ascii="Symbol" w:hAnsi="Symbol" w:hint="default"/>
        <w:color w:val="404040" w:themeColor="text1" w:themeTint="BF"/>
      </w:rPr>
    </w:lvl>
    <w:lvl w:ilvl="1" w:tplc="040C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4">
    <w:nsid w:val="23483B4F"/>
    <w:multiLevelType w:val="hybridMultilevel"/>
    <w:tmpl w:val="17128204"/>
    <w:lvl w:ilvl="0" w:tplc="A02C659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3E7186E"/>
    <w:multiLevelType w:val="hybridMultilevel"/>
    <w:tmpl w:val="03B8FE68"/>
    <w:lvl w:ilvl="0" w:tplc="73A06158">
      <w:start w:val="1"/>
      <w:numFmt w:val="bullet"/>
      <w:lvlText w:val=""/>
      <w:lvlJc w:val="left"/>
      <w:pPr>
        <w:ind w:left="492" w:hanging="360"/>
      </w:pPr>
      <w:rPr>
        <w:rFonts w:ascii="Symbol" w:hAnsi="Symbol" w:hint="default"/>
        <w:b/>
        <w:color w:val="262626" w:themeColor="text1" w:themeTint="D9"/>
      </w:rPr>
    </w:lvl>
    <w:lvl w:ilvl="1" w:tplc="040C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6">
    <w:nsid w:val="2F3364B3"/>
    <w:multiLevelType w:val="hybridMultilevel"/>
    <w:tmpl w:val="F9802C84"/>
    <w:lvl w:ilvl="0" w:tplc="A02C659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36604B0"/>
    <w:multiLevelType w:val="hybridMultilevel"/>
    <w:tmpl w:val="F47A847A"/>
    <w:lvl w:ilvl="0" w:tplc="DE2825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262626" w:themeColor="text1" w:themeTint="D9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E287E"/>
    <w:multiLevelType w:val="hybridMultilevel"/>
    <w:tmpl w:val="7264F8EA"/>
    <w:lvl w:ilvl="0" w:tplc="A02C659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A9B0EC2"/>
    <w:multiLevelType w:val="hybridMultilevel"/>
    <w:tmpl w:val="9D64A534"/>
    <w:lvl w:ilvl="0" w:tplc="1B3C49A0">
      <w:numFmt w:val="bullet"/>
      <w:lvlText w:val="-"/>
      <w:lvlJc w:val="left"/>
      <w:pPr>
        <w:ind w:left="492" w:hanging="360"/>
      </w:pPr>
      <w:rPr>
        <w:rFonts w:ascii="Candara" w:eastAsiaTheme="minorHAnsi" w:hAnsi="Candara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0">
    <w:nsid w:val="3F6367D1"/>
    <w:multiLevelType w:val="hybridMultilevel"/>
    <w:tmpl w:val="F1DE590C"/>
    <w:lvl w:ilvl="0" w:tplc="1B3C49A0">
      <w:numFmt w:val="bullet"/>
      <w:lvlText w:val="-"/>
      <w:lvlJc w:val="left"/>
      <w:pPr>
        <w:ind w:left="610" w:hanging="360"/>
      </w:pPr>
      <w:rPr>
        <w:rFonts w:ascii="Candara" w:eastAsiaTheme="minorHAnsi" w:hAnsi="Candara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1">
    <w:nsid w:val="421F661B"/>
    <w:multiLevelType w:val="hybridMultilevel"/>
    <w:tmpl w:val="D5547ED4"/>
    <w:lvl w:ilvl="0" w:tplc="5562E542">
      <w:start w:val="1"/>
      <w:numFmt w:val="bullet"/>
      <w:lvlText w:val="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2D65639"/>
    <w:multiLevelType w:val="hybridMultilevel"/>
    <w:tmpl w:val="1DDE0E20"/>
    <w:lvl w:ilvl="0" w:tplc="A02C659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B2514C3"/>
    <w:multiLevelType w:val="hybridMultilevel"/>
    <w:tmpl w:val="5CB4E6DE"/>
    <w:lvl w:ilvl="0" w:tplc="0F4E5FDE">
      <w:start w:val="2004"/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CF30BD"/>
    <w:multiLevelType w:val="hybridMultilevel"/>
    <w:tmpl w:val="742C3E74"/>
    <w:lvl w:ilvl="0" w:tplc="35D23A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1C1BC2"/>
    <w:multiLevelType w:val="hybridMultilevel"/>
    <w:tmpl w:val="323814E2"/>
    <w:lvl w:ilvl="0" w:tplc="040C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>
    <w:nsid w:val="61776CAA"/>
    <w:multiLevelType w:val="hybridMultilevel"/>
    <w:tmpl w:val="6012E966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065509"/>
    <w:multiLevelType w:val="hybridMultilevel"/>
    <w:tmpl w:val="FF167FF6"/>
    <w:lvl w:ilvl="0" w:tplc="A02C659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5"/>
  </w:num>
  <w:num w:numId="5">
    <w:abstractNumId w:val="1"/>
  </w:num>
  <w:num w:numId="6">
    <w:abstractNumId w:val="15"/>
  </w:num>
  <w:num w:numId="7">
    <w:abstractNumId w:val="14"/>
  </w:num>
  <w:num w:numId="8">
    <w:abstractNumId w:val="7"/>
  </w:num>
  <w:num w:numId="9">
    <w:abstractNumId w:val="16"/>
  </w:num>
  <w:num w:numId="10">
    <w:abstractNumId w:val="6"/>
  </w:num>
  <w:num w:numId="11">
    <w:abstractNumId w:val="4"/>
  </w:num>
  <w:num w:numId="12">
    <w:abstractNumId w:val="17"/>
  </w:num>
  <w:num w:numId="13">
    <w:abstractNumId w:val="0"/>
  </w:num>
  <w:num w:numId="14">
    <w:abstractNumId w:val="12"/>
  </w:num>
  <w:num w:numId="15">
    <w:abstractNumId w:val="8"/>
  </w:num>
  <w:num w:numId="16">
    <w:abstractNumId w:val="11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E08"/>
    <w:rsid w:val="00063960"/>
    <w:rsid w:val="0008757F"/>
    <w:rsid w:val="00090D26"/>
    <w:rsid w:val="000919FB"/>
    <w:rsid w:val="00096479"/>
    <w:rsid w:val="000D04E7"/>
    <w:rsid w:val="000D5248"/>
    <w:rsid w:val="000E4F9F"/>
    <w:rsid w:val="000F051E"/>
    <w:rsid w:val="0017074C"/>
    <w:rsid w:val="00182A7A"/>
    <w:rsid w:val="00185413"/>
    <w:rsid w:val="00186917"/>
    <w:rsid w:val="00190F9B"/>
    <w:rsid w:val="00191ADD"/>
    <w:rsid w:val="001C35B9"/>
    <w:rsid w:val="001F4491"/>
    <w:rsid w:val="00202371"/>
    <w:rsid w:val="00216B31"/>
    <w:rsid w:val="00242D3F"/>
    <w:rsid w:val="002445C1"/>
    <w:rsid w:val="0026298C"/>
    <w:rsid w:val="002A3131"/>
    <w:rsid w:val="002B30A6"/>
    <w:rsid w:val="002B61C7"/>
    <w:rsid w:val="002C2881"/>
    <w:rsid w:val="002D02C0"/>
    <w:rsid w:val="002F02BD"/>
    <w:rsid w:val="00307D20"/>
    <w:rsid w:val="0031780F"/>
    <w:rsid w:val="0035306F"/>
    <w:rsid w:val="00372508"/>
    <w:rsid w:val="00374CEF"/>
    <w:rsid w:val="003A644B"/>
    <w:rsid w:val="003A7647"/>
    <w:rsid w:val="003B6AA1"/>
    <w:rsid w:val="003D614E"/>
    <w:rsid w:val="0042717C"/>
    <w:rsid w:val="00503526"/>
    <w:rsid w:val="0051584B"/>
    <w:rsid w:val="005A565D"/>
    <w:rsid w:val="005F7730"/>
    <w:rsid w:val="00602C98"/>
    <w:rsid w:val="00611066"/>
    <w:rsid w:val="00613168"/>
    <w:rsid w:val="00663996"/>
    <w:rsid w:val="00684EFE"/>
    <w:rsid w:val="00697B44"/>
    <w:rsid w:val="00781047"/>
    <w:rsid w:val="007A2CAC"/>
    <w:rsid w:val="007A4F1C"/>
    <w:rsid w:val="007B45CF"/>
    <w:rsid w:val="007C47E3"/>
    <w:rsid w:val="007E3B5F"/>
    <w:rsid w:val="007E4B59"/>
    <w:rsid w:val="00831B41"/>
    <w:rsid w:val="00836A70"/>
    <w:rsid w:val="008A4E78"/>
    <w:rsid w:val="008B476C"/>
    <w:rsid w:val="008C1012"/>
    <w:rsid w:val="008C53B8"/>
    <w:rsid w:val="008D1A53"/>
    <w:rsid w:val="008E53D0"/>
    <w:rsid w:val="0090668E"/>
    <w:rsid w:val="00927F75"/>
    <w:rsid w:val="00952AD7"/>
    <w:rsid w:val="00985D1E"/>
    <w:rsid w:val="009B1376"/>
    <w:rsid w:val="009B70BD"/>
    <w:rsid w:val="00A02FDB"/>
    <w:rsid w:val="00A15E08"/>
    <w:rsid w:val="00A16B55"/>
    <w:rsid w:val="00A25944"/>
    <w:rsid w:val="00A30612"/>
    <w:rsid w:val="00A347FE"/>
    <w:rsid w:val="00A5344E"/>
    <w:rsid w:val="00AA713A"/>
    <w:rsid w:val="00AE4164"/>
    <w:rsid w:val="00B224EC"/>
    <w:rsid w:val="00B32B63"/>
    <w:rsid w:val="00B72FB1"/>
    <w:rsid w:val="00BC04D5"/>
    <w:rsid w:val="00C17669"/>
    <w:rsid w:val="00C26816"/>
    <w:rsid w:val="00C452FA"/>
    <w:rsid w:val="00C55EF2"/>
    <w:rsid w:val="00C94761"/>
    <w:rsid w:val="00CB4638"/>
    <w:rsid w:val="00CC0E30"/>
    <w:rsid w:val="00D05F85"/>
    <w:rsid w:val="00D1621B"/>
    <w:rsid w:val="00D41975"/>
    <w:rsid w:val="00D60D01"/>
    <w:rsid w:val="00D66C45"/>
    <w:rsid w:val="00DA3955"/>
    <w:rsid w:val="00DC323A"/>
    <w:rsid w:val="00DD5E11"/>
    <w:rsid w:val="00E5529A"/>
    <w:rsid w:val="00EB7810"/>
    <w:rsid w:val="00ED7260"/>
    <w:rsid w:val="00EE19C3"/>
    <w:rsid w:val="00EF0016"/>
    <w:rsid w:val="00F618C6"/>
    <w:rsid w:val="00F83033"/>
    <w:rsid w:val="00F91F96"/>
    <w:rsid w:val="00F941FC"/>
    <w:rsid w:val="00FB5D1E"/>
    <w:rsid w:val="00FD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15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5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5E08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A15E08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A15E08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D5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15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5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5E08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A15E08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A15E08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D5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68225BE-C124-4221-A261-D09B7F5A7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Jdejouannet</dc:creator>
  <cp:lastModifiedBy>sancho</cp:lastModifiedBy>
  <cp:revision>16</cp:revision>
  <cp:lastPrinted>2015-10-16T13:24:00Z</cp:lastPrinted>
  <dcterms:created xsi:type="dcterms:W3CDTF">2015-10-13T11:43:00Z</dcterms:created>
  <dcterms:modified xsi:type="dcterms:W3CDTF">2015-11-12T08:27:00Z</dcterms:modified>
</cp:coreProperties>
</file>